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929DC" w14:textId="1840596D" w:rsidR="006B47F5" w:rsidRDefault="006B47F5" w:rsidP="006B4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24"/>
          <w:szCs w:val="24"/>
        </w:rPr>
      </w:pPr>
      <w:bookmarkStart w:id="0" w:name="_Hlk37439322"/>
      <w:bookmarkEnd w:id="0"/>
      <w:r>
        <w:rPr>
          <w:b/>
          <w:sz w:val="24"/>
          <w:szCs w:val="24"/>
        </w:rPr>
        <w:t>Dem Reich Gottes auf der Spur VI – Die Stillung des Seesturms (Mk 4,35-41)</w:t>
      </w:r>
    </w:p>
    <w:p w14:paraId="090C5C53" w14:textId="32810398" w:rsidR="00E13D70" w:rsidRPr="00E13D70" w:rsidRDefault="006B47F5" w:rsidP="006B4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von „Die Reli-Lehrer“ (</w:t>
      </w:r>
      <w:hyperlink r:id="rId8" w:history="1">
        <w:r w:rsidR="00E13D70" w:rsidRPr="00466770">
          <w:rPr>
            <w:rStyle w:val="Hyperlink"/>
            <w:b/>
            <w:sz w:val="24"/>
            <w:szCs w:val="24"/>
          </w:rPr>
          <w:t>https://www.youtube.com/watch?v=mQj8ThEC4Bg</w:t>
        </w:r>
      </w:hyperlink>
      <w:r w:rsidR="00E13D70">
        <w:rPr>
          <w:b/>
          <w:sz w:val="24"/>
          <w:szCs w:val="24"/>
        </w:rPr>
        <w:t xml:space="preserve">) - </w:t>
      </w:r>
      <w:r w:rsidR="00E13D70">
        <w:rPr>
          <w:b/>
          <w:color w:val="FF0000"/>
          <w:sz w:val="24"/>
          <w:szCs w:val="24"/>
        </w:rPr>
        <w:t>E-Niveau</w:t>
      </w:r>
    </w:p>
    <w:p w14:paraId="42A90FBD" w14:textId="77777777" w:rsidR="006B47F5" w:rsidRPr="006B47F5" w:rsidRDefault="006B47F5" w:rsidP="006B47F5">
      <w:pPr>
        <w:widowControl w:val="0"/>
        <w:spacing w:after="0" w:line="360" w:lineRule="auto"/>
        <w:rPr>
          <w:sz w:val="16"/>
          <w:szCs w:val="16"/>
        </w:rPr>
      </w:pPr>
    </w:p>
    <w:p w14:paraId="6ACD98FA" w14:textId="175409FE" w:rsidR="006B47F5" w:rsidRPr="006B47F5" w:rsidRDefault="006B47F5" w:rsidP="006B47F5">
      <w:pPr>
        <w:widowControl w:val="0"/>
        <w:spacing w:after="0" w:line="360" w:lineRule="auto"/>
        <w:rPr>
          <w:b/>
          <w:bCs/>
          <w:sz w:val="24"/>
          <w:szCs w:val="24"/>
        </w:rPr>
      </w:pPr>
      <w:r w:rsidRPr="006B47F5">
        <w:rPr>
          <w:b/>
          <w:bCs/>
          <w:sz w:val="24"/>
          <w:szCs w:val="24"/>
        </w:rPr>
        <w:t>1. Möglichkeiten der Wunderdeutung</w:t>
      </w:r>
    </w:p>
    <w:p w14:paraId="0E101C4F" w14:textId="1E5FEB47" w:rsidR="006B47F5" w:rsidRDefault="006B47F5" w:rsidP="006B47F5">
      <w:pPr>
        <w:widowControl w:val="0"/>
        <w:spacing w:after="0" w:line="360" w:lineRule="auto"/>
      </w:pPr>
      <w:r>
        <w:rPr>
          <w:noProof/>
        </w:rPr>
        <w:drawing>
          <wp:inline distT="0" distB="0" distL="0" distR="0" wp14:anchorId="36612C46" wp14:editId="60D1CC98">
            <wp:extent cx="5760720" cy="3240405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utungsmöglichkeiten der Wundergeschicht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B041" w14:textId="09190D81" w:rsidR="00072FD6" w:rsidRDefault="00072FD6" w:rsidP="006B47F5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a) Ordne die vier Personen aus dem Video den Möglichkeiten der Wunderdeutung zu und begründe deine Meinung! </w:t>
      </w:r>
    </w:p>
    <w:p w14:paraId="18AD0A9B" w14:textId="272714F5" w:rsidR="00072FD6" w:rsidRDefault="00213DE1" w:rsidP="006B47F5">
      <w:pPr>
        <w:widowControl w:val="0"/>
        <w:spacing w:after="0" w:line="360" w:lineRule="auto"/>
        <w:rPr>
          <w:i/>
          <w:iCs/>
          <w:color w:val="000000" w:themeColor="text1"/>
        </w:rPr>
      </w:pPr>
      <w:bookmarkStart w:id="1" w:name="_GoBack"/>
      <w:r>
        <w:rPr>
          <w:noProof/>
        </w:rPr>
        <w:drawing>
          <wp:inline distT="0" distB="0" distL="0" distR="0" wp14:anchorId="4D27B561" wp14:editId="2CE08BEF">
            <wp:extent cx="1174191" cy="10007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180876" cy="100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4090CA6" wp14:editId="346BC09C">
            <wp:extent cx="990600" cy="97600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9057" cy="98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39DF">
        <w:rPr>
          <w:noProof/>
        </w:rPr>
        <w:t xml:space="preserve">             </w:t>
      </w:r>
      <w:r w:rsidR="003539DF">
        <w:rPr>
          <w:noProof/>
        </w:rPr>
        <w:drawing>
          <wp:inline distT="0" distB="0" distL="0" distR="0" wp14:anchorId="6DE313DC" wp14:editId="5C082923">
            <wp:extent cx="904875" cy="99012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99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D70">
        <w:rPr>
          <w:noProof/>
        </w:rPr>
        <w:t xml:space="preserve">             </w:t>
      </w:r>
      <w:r w:rsidR="00E13D70">
        <w:rPr>
          <w:i/>
          <w:iCs/>
          <w:noProof/>
          <w:color w:val="000000" w:themeColor="text1"/>
        </w:rPr>
        <w:drawing>
          <wp:inline distT="0" distB="0" distL="0" distR="0" wp14:anchorId="14E3BF19" wp14:editId="215BBFDD">
            <wp:extent cx="658800" cy="990000"/>
            <wp:effectExtent l="0" t="0" r="0" b="0"/>
            <wp:docPr id="14" name="Grafik 14" descr="Ein Bild, das Person, Mann, drinnen, Schlip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hring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C741" w14:textId="7B3D86FE" w:rsidR="006B47F5" w:rsidRDefault="00072FD6" w:rsidP="006B47F5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b) </w:t>
      </w:r>
      <w:r w:rsidR="006B47F5" w:rsidRPr="006B47F5">
        <w:rPr>
          <w:i/>
          <w:iCs/>
          <w:color w:val="000000" w:themeColor="text1"/>
        </w:rPr>
        <w:t xml:space="preserve">Versuche </w:t>
      </w:r>
      <w:r>
        <w:rPr>
          <w:i/>
          <w:iCs/>
          <w:color w:val="000000" w:themeColor="text1"/>
        </w:rPr>
        <w:t xml:space="preserve">selbst </w:t>
      </w:r>
      <w:r w:rsidR="006B47F5" w:rsidRPr="006B47F5">
        <w:rPr>
          <w:i/>
          <w:iCs/>
          <w:color w:val="000000" w:themeColor="text1"/>
        </w:rPr>
        <w:t xml:space="preserve">eine wortwörtliche, naturwissenschaftliche, symbolische Deutung oder eine Deutung der Geschichte der </w:t>
      </w:r>
      <w:r>
        <w:rPr>
          <w:i/>
          <w:iCs/>
          <w:color w:val="000000" w:themeColor="text1"/>
        </w:rPr>
        <w:t>„</w:t>
      </w:r>
      <w:r w:rsidR="006B47F5" w:rsidRPr="006B47F5">
        <w:rPr>
          <w:i/>
          <w:iCs/>
          <w:color w:val="000000" w:themeColor="text1"/>
        </w:rPr>
        <w:t>Stillung des Sturms</w:t>
      </w:r>
      <w:r>
        <w:rPr>
          <w:i/>
          <w:iCs/>
          <w:color w:val="000000" w:themeColor="text1"/>
        </w:rPr>
        <w:t>“</w:t>
      </w:r>
      <w:r w:rsidR="006B47F5" w:rsidRPr="006B47F5">
        <w:rPr>
          <w:i/>
          <w:iCs/>
          <w:color w:val="000000" w:themeColor="text1"/>
        </w:rPr>
        <w:t xml:space="preserve"> zu formulieren.</w:t>
      </w:r>
    </w:p>
    <w:p w14:paraId="44E1ABDA" w14:textId="60C41FCB" w:rsidR="00072FD6" w:rsidRPr="00072FD6" w:rsidRDefault="00072FD6" w:rsidP="00072FD6">
      <w:pPr>
        <w:widowControl w:val="0"/>
        <w:spacing w:after="0" w:line="360" w:lineRule="auto"/>
      </w:pPr>
      <w:r>
        <w:t>c)</w:t>
      </w:r>
      <w:r w:rsidRPr="00072FD6">
        <w:t xml:space="preserve"> Welche Auslegungsart erscheint dir persönlich am Wahrscheinlichsten?</w:t>
      </w:r>
    </w:p>
    <w:p w14:paraId="7CB6305E" w14:textId="746A903D" w:rsidR="00072FD6" w:rsidRPr="00E95EC5" w:rsidRDefault="00072FD6" w:rsidP="006B47F5">
      <w:pPr>
        <w:widowControl w:val="0"/>
        <w:spacing w:after="0" w:line="360" w:lineRule="auto"/>
        <w:rPr>
          <w:i/>
          <w:iCs/>
          <w:color w:val="000000" w:themeColor="text1"/>
          <w:sz w:val="6"/>
          <w:szCs w:val="6"/>
        </w:rPr>
      </w:pPr>
    </w:p>
    <w:p w14:paraId="372C6B5F" w14:textId="275BA16F" w:rsidR="00072FD6" w:rsidRPr="00072FD6" w:rsidRDefault="00072FD6" w:rsidP="006B47F5">
      <w:pPr>
        <w:widowControl w:val="0"/>
        <w:spacing w:after="0" w:line="360" w:lineRule="auto"/>
        <w:rPr>
          <w:b/>
          <w:bCs/>
          <w:color w:val="000000" w:themeColor="text1"/>
          <w:sz w:val="24"/>
          <w:szCs w:val="24"/>
        </w:rPr>
      </w:pPr>
      <w:r w:rsidRPr="00072FD6">
        <w:rPr>
          <w:b/>
          <w:bCs/>
          <w:color w:val="000000" w:themeColor="text1"/>
          <w:sz w:val="24"/>
          <w:szCs w:val="24"/>
        </w:rPr>
        <w:t>2. Interview</w:t>
      </w:r>
    </w:p>
    <w:p w14:paraId="71E757BC" w14:textId="4CED7B33" w:rsidR="00072FD6" w:rsidRPr="00072FD6" w:rsidRDefault="00072FD6" w:rsidP="006B47F5">
      <w:pPr>
        <w:widowControl w:val="0"/>
        <w:spacing w:after="0" w:line="360" w:lineRule="auto"/>
        <w:rPr>
          <w:i/>
          <w:iCs/>
          <w:color w:val="000000" w:themeColor="text1"/>
        </w:rPr>
      </w:pPr>
      <w:r w:rsidRPr="00072FD6">
        <w:rPr>
          <w:i/>
          <w:iCs/>
          <w:color w:val="000000" w:themeColor="text1"/>
        </w:rPr>
        <w:t xml:space="preserve">Wähle </w:t>
      </w:r>
      <w:r w:rsidRPr="00072FD6">
        <w:rPr>
          <w:i/>
          <w:iCs/>
          <w:color w:val="000000" w:themeColor="text1"/>
          <w:u w:val="single"/>
        </w:rPr>
        <w:t>eine</w:t>
      </w:r>
      <w:r w:rsidRPr="00072FD6">
        <w:rPr>
          <w:i/>
          <w:iCs/>
          <w:color w:val="000000" w:themeColor="text1"/>
        </w:rPr>
        <w:t xml:space="preserve"> der Personen aus dem Bild aus</w:t>
      </w:r>
      <w:r>
        <w:rPr>
          <w:i/>
          <w:iCs/>
          <w:color w:val="000000" w:themeColor="text1"/>
        </w:rPr>
        <w:t xml:space="preserve"> und schreibe ein Interview</w:t>
      </w:r>
      <w:r w:rsidR="005343ED">
        <w:rPr>
          <w:i/>
          <w:iCs/>
          <w:color w:val="000000" w:themeColor="text1"/>
        </w:rPr>
        <w:t xml:space="preserve"> mit ihr </w:t>
      </w:r>
      <w:r>
        <w:rPr>
          <w:i/>
          <w:iCs/>
          <w:color w:val="000000" w:themeColor="text1"/>
        </w:rPr>
        <w:t>als Dialog auf.</w:t>
      </w:r>
      <w:r w:rsidRPr="00072FD6">
        <w:rPr>
          <w:i/>
          <w:iCs/>
          <w:color w:val="000000" w:themeColor="text1"/>
        </w:rPr>
        <w:t xml:space="preserve"> </w:t>
      </w:r>
    </w:p>
    <w:p w14:paraId="77248051" w14:textId="297AD6EB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B40926C" wp14:editId="2596B9A9">
            <wp:simplePos x="0" y="0"/>
            <wp:positionH relativeFrom="column">
              <wp:posOffset>42545</wp:posOffset>
            </wp:positionH>
            <wp:positionV relativeFrom="paragraph">
              <wp:posOffset>9525</wp:posOffset>
            </wp:positionV>
            <wp:extent cx="2828925" cy="1797050"/>
            <wp:effectExtent l="0" t="0" r="0" b="0"/>
            <wp:wrapTight wrapText="bothSides">
              <wp:wrapPolygon edited="0">
                <wp:start x="0" y="0"/>
                <wp:lineTo x="0" y="21295"/>
                <wp:lineTo x="21527" y="21295"/>
                <wp:lineTo x="2152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92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10E35" w14:textId="428C75CD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</w:p>
    <w:p w14:paraId="2BD29D3B" w14:textId="77777777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</w:p>
    <w:p w14:paraId="2E661C13" w14:textId="77777777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</w:p>
    <w:p w14:paraId="78F8B281" w14:textId="77777777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</w:p>
    <w:p w14:paraId="242EA28D" w14:textId="77777777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</w:p>
    <w:p w14:paraId="30B653FA" w14:textId="77777777" w:rsidR="00DC526E" w:rsidRDefault="00DC526E" w:rsidP="006B47F5">
      <w:pPr>
        <w:widowControl w:val="0"/>
        <w:spacing w:after="0" w:line="360" w:lineRule="auto"/>
        <w:rPr>
          <w:color w:val="000000" w:themeColor="text1"/>
          <w:sz w:val="16"/>
          <w:szCs w:val="16"/>
        </w:rPr>
      </w:pPr>
    </w:p>
    <w:p w14:paraId="6B08CFE2" w14:textId="6F054CB5" w:rsidR="00072FD6" w:rsidRDefault="00AF09F1" w:rsidP="00DC526E">
      <w:pPr>
        <w:widowControl w:val="0"/>
        <w:spacing w:after="0" w:line="360" w:lineRule="auto"/>
        <w:jc w:val="right"/>
        <w:rPr>
          <w:i/>
          <w:iCs/>
          <w:color w:val="000000" w:themeColor="text1"/>
        </w:rPr>
      </w:pPr>
      <w:r>
        <w:rPr>
          <w:noProof/>
        </w:rPr>
        <w:pict w14:anchorId="7C3FAFCE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6" type="#_x0000_t202" alt="" style="position:absolute;left:0;text-align:left;margin-left:-6.5pt;margin-top:11.6pt;width:181.45pt;height:28.45pt;z-index:251664384;visibility:visible;mso-wrap-style:square;mso-wrap-edited:f;mso-width-percent:400;mso-height-percent:200;mso-wrap-distance-left:9pt;mso-wrap-distance-top:3.6pt;mso-wrap-distance-right:9pt;mso-wrap-distance-bottom:3.6pt;mso-position-horizontal:absolute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43D42B61" w14:textId="01ABB398" w:rsidR="00DC526E" w:rsidRDefault="00DC526E">
                  <w:r>
                    <w:rPr>
                      <w:color w:val="000000" w:themeColor="text1"/>
                      <w:sz w:val="16"/>
                      <w:szCs w:val="16"/>
                    </w:rPr>
                    <w:t>Lena Eisenmann/ Lisa</w:t>
                  </w:r>
                  <w:r w:rsidRPr="00DC526E">
                    <w:rPr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Widma</w:t>
                  </w:r>
                  <w:r w:rsidR="006A4A75">
                    <w:rPr>
                      <w:color w:val="000000" w:themeColor="text1"/>
                      <w:sz w:val="16"/>
                      <w:szCs w:val="16"/>
                    </w:rPr>
                    <w:t>i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er</w:t>
                  </w:r>
                </w:p>
              </w:txbxContent>
            </v:textbox>
            <w10:wrap type="square"/>
          </v:shape>
        </w:pict>
      </w:r>
      <w:r w:rsidR="00DC526E">
        <w:rPr>
          <w:color w:val="000000" w:themeColor="text1"/>
          <w:sz w:val="16"/>
          <w:szCs w:val="16"/>
        </w:rPr>
        <w:t xml:space="preserve"> </w:t>
      </w:r>
    </w:p>
    <w:p w14:paraId="3A0B1683" w14:textId="6731973D" w:rsidR="00072FD6" w:rsidRPr="004A0D28" w:rsidRDefault="00072FD6" w:rsidP="00072FD6">
      <w:pPr>
        <w:widowControl w:val="0"/>
        <w:spacing w:after="0" w:line="360" w:lineRule="auto"/>
        <w:rPr>
          <w:b/>
          <w:bCs/>
          <w:noProof/>
          <w:sz w:val="24"/>
          <w:szCs w:val="24"/>
        </w:rPr>
      </w:pPr>
      <w:r w:rsidRPr="004A0D28">
        <w:rPr>
          <w:b/>
          <w:bCs/>
          <w:noProof/>
          <w:sz w:val="24"/>
          <w:szCs w:val="24"/>
        </w:rPr>
        <w:lastRenderedPageBreak/>
        <w:t xml:space="preserve">3. Lied </w:t>
      </w:r>
      <w:r w:rsidR="004A0D28" w:rsidRPr="004A0D28">
        <w:rPr>
          <w:b/>
          <w:bCs/>
          <w:noProof/>
          <w:sz w:val="24"/>
          <w:szCs w:val="24"/>
        </w:rPr>
        <w:t>„Leuchtturm“</w:t>
      </w:r>
      <w:r w:rsidR="004A0D28">
        <w:rPr>
          <w:rStyle w:val="Funotenzeichen"/>
          <w:b/>
          <w:bCs/>
          <w:noProof/>
          <w:sz w:val="24"/>
          <w:szCs w:val="24"/>
        </w:rPr>
        <w:footnoteReference w:id="1"/>
      </w:r>
    </w:p>
    <w:p w14:paraId="7653BAB3" w14:textId="4C8E3981" w:rsidR="004A0D28" w:rsidRDefault="004A0D28" w:rsidP="00072FD6">
      <w:pPr>
        <w:widowControl w:val="0"/>
        <w:spacing w:after="0" w:line="360" w:lineRule="auto"/>
        <w:rPr>
          <w:noProof/>
        </w:rPr>
      </w:pPr>
      <w:r w:rsidRPr="004A0D28">
        <w:rPr>
          <w:noProof/>
        </w:rPr>
        <w:t xml:space="preserve">a) Höre dir das Lied „Leuchtturm“ </w:t>
      </w:r>
      <w:r>
        <w:rPr>
          <w:noProof/>
        </w:rPr>
        <w:t>an.</w:t>
      </w:r>
    </w:p>
    <w:p w14:paraId="56CC3640" w14:textId="0740F46A" w:rsidR="004A0D28" w:rsidRDefault="004A0D28" w:rsidP="00072FD6">
      <w:pPr>
        <w:widowControl w:val="0"/>
        <w:spacing w:after="0" w:line="360" w:lineRule="auto"/>
        <w:rPr>
          <w:noProof/>
        </w:rPr>
      </w:pPr>
      <w:r>
        <w:rPr>
          <w:noProof/>
        </w:rPr>
        <w:t>b) Welche Textpassagen passen zu der Geschichte der Sturmstillung?</w:t>
      </w:r>
    </w:p>
    <w:p w14:paraId="53896D3E" w14:textId="77777777" w:rsidR="004A0D28" w:rsidRDefault="004A0D28">
      <w:r>
        <w:rPr>
          <w:noProof/>
        </w:rPr>
        <w:t>__________________________________________________________________________________</w:t>
      </w:r>
    </w:p>
    <w:p w14:paraId="3CEE40C6" w14:textId="77777777" w:rsidR="00AE0022" w:rsidRDefault="00AE0022" w:rsidP="00AE0022">
      <w:pPr>
        <w:widowControl w:val="0"/>
        <w:spacing w:after="0" w:line="360" w:lineRule="auto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1B37B942" w14:textId="77777777" w:rsidR="00AE0022" w:rsidRDefault="00AE0022" w:rsidP="00AE0022">
      <w:pPr>
        <w:widowControl w:val="0"/>
        <w:spacing w:after="0" w:line="360" w:lineRule="auto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43CAEC39" w14:textId="77777777" w:rsidR="00AE0022" w:rsidRDefault="00AE0022" w:rsidP="00AE0022">
      <w:pPr>
        <w:widowControl w:val="0"/>
        <w:spacing w:after="0" w:line="360" w:lineRule="auto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5AD518FA" w14:textId="77777777" w:rsidR="00AE0022" w:rsidRDefault="00AE0022" w:rsidP="00AE0022">
      <w:pPr>
        <w:widowControl w:val="0"/>
        <w:spacing w:after="0" w:line="360" w:lineRule="auto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3C2C1998" w14:textId="77777777" w:rsidR="00AE0022" w:rsidRDefault="00AE0022" w:rsidP="00AE0022">
      <w:pPr>
        <w:widowControl w:val="0"/>
        <w:spacing w:after="0" w:line="360" w:lineRule="auto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2C9113FB" w14:textId="7B70A0D3" w:rsidR="004A0D28" w:rsidRDefault="004A0D28" w:rsidP="00072FD6">
      <w:pPr>
        <w:widowControl w:val="0"/>
        <w:spacing w:after="0" w:line="360" w:lineRule="auto"/>
        <w:rPr>
          <w:noProof/>
        </w:rPr>
      </w:pPr>
      <w:r>
        <w:rPr>
          <w:noProof/>
        </w:rPr>
        <w:t xml:space="preserve">c) Wie lässt sich durch das Lied </w:t>
      </w:r>
      <w:r w:rsidR="00AE0022">
        <w:rPr>
          <w:noProof/>
        </w:rPr>
        <w:t>d</w:t>
      </w:r>
      <w:r>
        <w:rPr>
          <w:noProof/>
        </w:rPr>
        <w:t>ie Geschichte der Sturmstillung interpretieren?</w:t>
      </w:r>
    </w:p>
    <w:p w14:paraId="13619812" w14:textId="22139E9E" w:rsidR="00AE0022" w:rsidRDefault="00AE0022" w:rsidP="00AE00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noProof/>
        </w:rPr>
      </w:pPr>
    </w:p>
    <w:p w14:paraId="65B8D017" w14:textId="7E13E123" w:rsidR="00AE0022" w:rsidRDefault="00AE0022" w:rsidP="00AE00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noProof/>
        </w:rPr>
      </w:pPr>
    </w:p>
    <w:p w14:paraId="5BB0F34D" w14:textId="2AD6B8C9" w:rsidR="00AE0022" w:rsidRDefault="00AE0022" w:rsidP="00AE00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noProof/>
        </w:rPr>
      </w:pPr>
    </w:p>
    <w:p w14:paraId="0A7BD3DC" w14:textId="77777777" w:rsidR="00AE0022" w:rsidRDefault="00AE0022" w:rsidP="00AE00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noProof/>
        </w:rPr>
      </w:pPr>
    </w:p>
    <w:p w14:paraId="7F7A45F5" w14:textId="10DAB7E0" w:rsidR="00AE0022" w:rsidRDefault="00AE0022" w:rsidP="00AE00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noProof/>
        </w:rPr>
      </w:pPr>
    </w:p>
    <w:p w14:paraId="31CCC732" w14:textId="77777777" w:rsidR="00AE0022" w:rsidRDefault="00AE0022" w:rsidP="00072FD6">
      <w:pPr>
        <w:widowControl w:val="0"/>
        <w:spacing w:after="0" w:line="360" w:lineRule="auto"/>
        <w:rPr>
          <w:noProof/>
        </w:rPr>
      </w:pPr>
    </w:p>
    <w:p w14:paraId="61052D8F" w14:textId="52DDFE8E" w:rsidR="004A0D28" w:rsidRPr="00AE0022" w:rsidRDefault="00AE0022" w:rsidP="00072FD6">
      <w:pPr>
        <w:widowControl w:val="0"/>
        <w:spacing w:after="0" w:line="360" w:lineRule="auto"/>
        <w:rPr>
          <w:b/>
          <w:bCs/>
          <w:noProof/>
        </w:rPr>
      </w:pPr>
      <w:r w:rsidRPr="00AE0022">
        <w:rPr>
          <w:b/>
          <w:bCs/>
          <w:noProof/>
        </w:rPr>
        <w:t>4. Reich Gottes Insel</w:t>
      </w:r>
    </w:p>
    <w:p w14:paraId="297B719E" w14:textId="5547E9A9" w:rsidR="00AE0022" w:rsidRPr="00AE0022" w:rsidRDefault="00AE0022" w:rsidP="00072FD6">
      <w:pPr>
        <w:widowControl w:val="0"/>
        <w:spacing w:after="0" w:line="360" w:lineRule="auto"/>
        <w:rPr>
          <w:i/>
          <w:iCs/>
          <w:noProof/>
        </w:rPr>
      </w:pPr>
      <w:r w:rsidRPr="00AE0022">
        <w:rPr>
          <w:i/>
          <w:iCs/>
          <w:noProof/>
        </w:rPr>
        <w:t>Welche Aussage macht die Geschichte „Die Stillung des Sturms“ für das Reich Gottes?</w:t>
      </w:r>
    </w:p>
    <w:p w14:paraId="1AE71A8F" w14:textId="0D30DD89" w:rsidR="004A0D28" w:rsidRDefault="00AE0022" w:rsidP="00AE0022">
      <w:pPr>
        <w:widowControl w:val="0"/>
        <w:spacing w:after="0" w:line="360" w:lineRule="auto"/>
        <w:jc w:val="center"/>
        <w:rPr>
          <w:noProof/>
        </w:rPr>
      </w:pPr>
      <w:r w:rsidRPr="00DB4133">
        <w:rPr>
          <w:noProof/>
        </w:rPr>
        <w:drawing>
          <wp:inline distT="0" distB="0" distL="0" distR="0" wp14:anchorId="26AF9448" wp14:editId="68B94281">
            <wp:extent cx="4673025" cy="33909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54" cy="34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67BB7" w14:textId="77777777" w:rsidR="00AE0022" w:rsidRDefault="00AE0022" w:rsidP="00AE0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Dem Reich Gottes auf der Spur VI – Die Stillung des Seesturms (Mk 4,35-41)</w:t>
      </w:r>
    </w:p>
    <w:p w14:paraId="4CD51098" w14:textId="54B8CD89" w:rsidR="00AE0022" w:rsidRPr="00072FD6" w:rsidRDefault="00AE0022" w:rsidP="00AE0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von „Die Reli-Lehrer“ (</w:t>
      </w:r>
      <w:hyperlink r:id="rId16" w:history="1">
        <w:r w:rsidR="00E13D70" w:rsidRPr="00466770">
          <w:rPr>
            <w:rStyle w:val="Hyperlink"/>
            <w:b/>
            <w:sz w:val="24"/>
            <w:szCs w:val="24"/>
          </w:rPr>
          <w:t>https://www.youtube.com/watch?v=mQj8ThEC4Bg</w:t>
        </w:r>
      </w:hyperlink>
      <w:r>
        <w:rPr>
          <w:b/>
          <w:sz w:val="24"/>
          <w:szCs w:val="24"/>
        </w:rPr>
        <w:t xml:space="preserve">) - </w:t>
      </w:r>
      <w:r>
        <w:rPr>
          <w:b/>
          <w:color w:val="FF0000"/>
          <w:sz w:val="24"/>
          <w:szCs w:val="24"/>
        </w:rPr>
        <w:t>M-Niveau</w:t>
      </w:r>
    </w:p>
    <w:p w14:paraId="24EA6D77" w14:textId="77777777" w:rsidR="00AE0022" w:rsidRPr="006B47F5" w:rsidRDefault="00AE0022" w:rsidP="00AE0022">
      <w:pPr>
        <w:widowControl w:val="0"/>
        <w:spacing w:after="0" w:line="360" w:lineRule="auto"/>
        <w:rPr>
          <w:sz w:val="16"/>
          <w:szCs w:val="16"/>
        </w:rPr>
      </w:pPr>
    </w:p>
    <w:p w14:paraId="50762454" w14:textId="77777777" w:rsidR="00AE0022" w:rsidRPr="006B47F5" w:rsidRDefault="00AE0022" w:rsidP="00AE0022">
      <w:pPr>
        <w:widowControl w:val="0"/>
        <w:spacing w:after="0" w:line="360" w:lineRule="auto"/>
        <w:rPr>
          <w:b/>
          <w:bCs/>
          <w:sz w:val="24"/>
          <w:szCs w:val="24"/>
        </w:rPr>
      </w:pPr>
      <w:r w:rsidRPr="006B47F5">
        <w:rPr>
          <w:b/>
          <w:bCs/>
          <w:sz w:val="24"/>
          <w:szCs w:val="24"/>
        </w:rPr>
        <w:t>1. Möglichkeiten der Wunderdeutung</w:t>
      </w:r>
    </w:p>
    <w:p w14:paraId="5F5C89E6" w14:textId="2CEFC643" w:rsidR="00AE0022" w:rsidRDefault="005D3BDD" w:rsidP="00AE0022">
      <w:pPr>
        <w:widowControl w:val="0"/>
        <w:spacing w:after="0" w:line="360" w:lineRule="auto"/>
      </w:pPr>
      <w:r>
        <w:rPr>
          <w:noProof/>
        </w:rPr>
        <w:drawing>
          <wp:inline distT="0" distB="0" distL="0" distR="0" wp14:anchorId="0595CF09" wp14:editId="361CDED1">
            <wp:extent cx="5760720" cy="2581275"/>
            <wp:effectExtent l="0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utungsmöglichkeiten der Wundergeschichten weiter reduziert.jpg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F18C5" w14:textId="0B9B7429" w:rsidR="00AE0022" w:rsidRDefault="00AE0022" w:rsidP="00AE0022">
      <w:pPr>
        <w:widowControl w:val="0"/>
        <w:spacing w:after="0" w:line="360" w:lineRule="auto"/>
        <w:rPr>
          <w:i/>
          <w:iCs/>
        </w:rPr>
      </w:pPr>
      <w:r>
        <w:rPr>
          <w:i/>
          <w:iCs/>
          <w:color w:val="000000" w:themeColor="text1"/>
        </w:rPr>
        <w:t xml:space="preserve">a) </w:t>
      </w:r>
      <w:r>
        <w:rPr>
          <w:i/>
          <w:iCs/>
        </w:rPr>
        <w:t>Ordne die folgenden Aussagen den verschiedenen Deutungsmöglichkeiten zu!</w:t>
      </w:r>
    </w:p>
    <w:p w14:paraId="129646EA" w14:textId="77777777" w:rsidR="00AE0022" w:rsidRDefault="00AE0022" w:rsidP="005D3BDD">
      <w:pPr>
        <w:widowControl w:val="0"/>
        <w:spacing w:after="0" w:line="360" w:lineRule="auto"/>
        <w:ind w:left="567"/>
      </w:pPr>
      <w:r w:rsidRPr="006B47F5">
        <w:t xml:space="preserve">I. </w:t>
      </w:r>
      <w:r>
        <w:t>Die Geschichte ist übertragen zu verstehen, dass Gott in den Stürmen unseres Lebens bei uns ist und uns in Situationen der Not hilft.</w:t>
      </w:r>
    </w:p>
    <w:p w14:paraId="2A2B3089" w14:textId="77777777" w:rsidR="00AE0022" w:rsidRDefault="00AE0022" w:rsidP="005D3BDD">
      <w:pPr>
        <w:widowControl w:val="0"/>
        <w:spacing w:after="0" w:line="360" w:lineRule="auto"/>
        <w:ind w:left="567"/>
      </w:pPr>
      <w:r>
        <w:t xml:space="preserve">II. Jesus als der Sohn Gottes hat die Macht über die Natur. Deshalb hat er auch den Sturm gestillt, so wie es in der Bibel geschrieben steht </w:t>
      </w:r>
    </w:p>
    <w:p w14:paraId="55F1D415" w14:textId="77777777" w:rsidR="00AE0022" w:rsidRDefault="00AE0022" w:rsidP="005D3BDD">
      <w:pPr>
        <w:widowControl w:val="0"/>
        <w:spacing w:after="0" w:line="360" w:lineRule="auto"/>
        <w:ind w:left="567"/>
      </w:pPr>
      <w:r>
        <w:t>III. Es ist unmöglich, dass Jemand einen Sturm einfach so aufhören lassen kann. Das hat sich einer ausgedacht, um eine schöne Geschichte zu erzählen.</w:t>
      </w:r>
    </w:p>
    <w:p w14:paraId="3961FB14" w14:textId="53DEEE8C" w:rsidR="00AE0022" w:rsidRPr="006B47F5" w:rsidRDefault="00AE0022" w:rsidP="005D3BDD">
      <w:pPr>
        <w:widowControl w:val="0"/>
        <w:spacing w:after="0" w:line="360" w:lineRule="auto"/>
        <w:ind w:left="567"/>
      </w:pPr>
      <w:r>
        <w:t xml:space="preserve">IV. Für die Sturmstillung, die in der Bibel beschrieben wird, gibt es eine ganz natürliche Erklärung. Auf dem See </w:t>
      </w:r>
      <w:proofErr w:type="spellStart"/>
      <w:r>
        <w:t>Genesareth</w:t>
      </w:r>
      <w:proofErr w:type="spellEnd"/>
      <w:r>
        <w:t xml:space="preserve"> gab es Fallwinde, die ganz plötzlich auftreten und wieder verschwinden können. In der Zeit, in der die Jünger Jesus </w:t>
      </w:r>
      <w:r w:rsidR="005D3BDD">
        <w:t>weckten</w:t>
      </w:r>
      <w:r>
        <w:t>, hat sich der Sturm gelegt.</w:t>
      </w:r>
    </w:p>
    <w:p w14:paraId="3307F18D" w14:textId="253F92F9" w:rsidR="00AE0022" w:rsidRPr="005D3BDD" w:rsidRDefault="005D3BDD" w:rsidP="00AE0022">
      <w:pPr>
        <w:widowControl w:val="0"/>
        <w:spacing w:after="0" w:line="360" w:lineRule="auto"/>
        <w:rPr>
          <w:i/>
          <w:iCs/>
        </w:rPr>
      </w:pPr>
      <w:r w:rsidRPr="005D3BDD">
        <w:rPr>
          <w:i/>
          <w:iCs/>
        </w:rPr>
        <w:t>b</w:t>
      </w:r>
      <w:r w:rsidR="00AE0022" w:rsidRPr="005D3BDD">
        <w:rPr>
          <w:i/>
          <w:iCs/>
        </w:rPr>
        <w:t>) Welche Auslegungsart erscheint dir persönlich am Wahrscheinlichsten?</w:t>
      </w:r>
    </w:p>
    <w:p w14:paraId="12F633ED" w14:textId="022F33FF" w:rsidR="005D3BDD" w:rsidRDefault="005D3BDD" w:rsidP="00AE0022">
      <w:pPr>
        <w:widowControl w:val="0"/>
        <w:spacing w:after="0" w:line="360" w:lineRule="auto"/>
        <w:rPr>
          <w:i/>
          <w:iCs/>
        </w:rPr>
      </w:pPr>
      <w:r w:rsidRPr="005D3BDD">
        <w:rPr>
          <w:i/>
          <w:iCs/>
        </w:rPr>
        <w:t>c) Ordne die Aussagen der Personen aus dem Video den Auslegungsarten zu!</w:t>
      </w:r>
    </w:p>
    <w:p w14:paraId="67EA6C64" w14:textId="77777777" w:rsidR="00E13D70" w:rsidRDefault="00E13D70" w:rsidP="00AE0022">
      <w:pPr>
        <w:widowControl w:val="0"/>
        <w:spacing w:after="0" w:line="360" w:lineRule="auto"/>
        <w:rPr>
          <w:i/>
          <w:iCs/>
        </w:rPr>
      </w:pPr>
    </w:p>
    <w:p w14:paraId="47183BFA" w14:textId="77777777" w:rsidR="00E13D70" w:rsidRDefault="00E13D70" w:rsidP="00E13D70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noProof/>
        </w:rPr>
        <w:drawing>
          <wp:inline distT="0" distB="0" distL="0" distR="0" wp14:anchorId="07C1B5EC" wp14:editId="2D6CD8E1">
            <wp:extent cx="1174191" cy="100076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180876" cy="100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3C907C7" wp14:editId="123C478B">
            <wp:extent cx="990600" cy="97600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9057" cy="98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D9168B4" wp14:editId="3E6A86A0">
            <wp:extent cx="904875" cy="99012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99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i/>
          <w:iCs/>
          <w:noProof/>
          <w:color w:val="000000" w:themeColor="text1"/>
        </w:rPr>
        <w:drawing>
          <wp:inline distT="0" distB="0" distL="0" distR="0" wp14:anchorId="17BB7BAC" wp14:editId="0E843D45">
            <wp:extent cx="658800" cy="990000"/>
            <wp:effectExtent l="0" t="0" r="0" b="0"/>
            <wp:docPr id="19" name="Grafik 19" descr="Ein Bild, das Person, Mann, drinnen, Schlip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hring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799A" w14:textId="4BD418A1" w:rsidR="00AE0022" w:rsidRDefault="00AF09F1" w:rsidP="00AE0022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b/>
          <w:bCs/>
          <w:noProof/>
          <w:color w:val="000000" w:themeColor="text1"/>
          <w:sz w:val="24"/>
          <w:szCs w:val="24"/>
        </w:rPr>
        <w:pict w14:anchorId="4CD71732">
          <v:shape id="_x0000_s1035" type="#_x0000_t202" alt="" style="position:absolute;margin-left:345.75pt;margin-top:14.45pt;width:110.95pt;height:27.65pt;z-index:25166233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v-text-anchor:top" filled="f" strokecolor="black [3213]">
            <v:textbox>
              <w:txbxContent>
                <w:p w14:paraId="03965314" w14:textId="2B7AF5FB" w:rsidR="00ED5ACA" w:rsidRPr="005D3BDD" w:rsidRDefault="00ED5ACA" w:rsidP="00ED5AC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Erfunden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  <w:sz w:val="24"/>
          <w:szCs w:val="24"/>
        </w:rPr>
        <w:pict w14:anchorId="4CD71732">
          <v:shape id="_x0000_s1034" type="#_x0000_t202" alt="" style="position:absolute;margin-left:231pt;margin-top:14.45pt;width:110.95pt;height:27.65pt;z-index:25166131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v-text-anchor:top" filled="f" strokecolor="black [3213]">
            <v:textbox>
              <w:txbxContent>
                <w:p w14:paraId="197AA3C0" w14:textId="438DBEBA" w:rsidR="00ED5ACA" w:rsidRPr="005D3BDD" w:rsidRDefault="00ED5ACA" w:rsidP="00ED5AC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Symbolisch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  <w:sz w:val="24"/>
          <w:szCs w:val="24"/>
        </w:rPr>
        <w:pict w14:anchorId="4CD71732">
          <v:shape id="_x0000_s1033" type="#_x0000_t202" alt="" style="position:absolute;margin-left:115.5pt;margin-top:15.2pt;width:110.95pt;height:45.65pt;z-index:25166028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v-text-anchor:top" filled="f" strokecolor="black [3213]">
            <v:textbox>
              <w:txbxContent>
                <w:p w14:paraId="23C36DD2" w14:textId="0C126DF0" w:rsidR="005D3BDD" w:rsidRDefault="00ED5ACA" w:rsidP="00ED5ACA">
                  <w:pPr>
                    <w:spacing w:after="0" w:line="240" w:lineRule="auto"/>
                    <w:jc w:val="center"/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</w:pP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Naturwissen-</w:t>
                  </w:r>
                </w:p>
                <w:p w14:paraId="3A1048D5" w14:textId="5C680703" w:rsidR="00ED5ACA" w:rsidRPr="005D3BDD" w:rsidRDefault="00ED5ACA" w:rsidP="00ED5ACA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schaftlich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4CD71732">
          <v:shape id="Textfeld 4" o:spid="_x0000_s1032" type="#_x0000_t202" alt="" style="position:absolute;margin-left:.75pt;margin-top:14.45pt;width:110.95pt;height:27.65pt;z-index:25165619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v-text-anchor:top" filled="f" strokecolor="black [3213]">
            <v:textbox>
              <w:txbxContent>
                <w:p w14:paraId="5800AB85" w14:textId="77777777" w:rsidR="005D3BDD" w:rsidRPr="005D3BDD" w:rsidRDefault="005D3BDD" w:rsidP="005D3BDD">
                  <w:pPr>
                    <w:jc w:val="center"/>
                    <w:rPr>
                      <w:sz w:val="32"/>
                      <w:szCs w:val="32"/>
                    </w:rPr>
                  </w:pPr>
                  <w:r w:rsidRPr="005D3BDD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Wortwörtlich</w:t>
                  </w:r>
                </w:p>
              </w:txbxContent>
            </v:textbox>
          </v:shape>
        </w:pict>
      </w:r>
    </w:p>
    <w:p w14:paraId="6E041B0C" w14:textId="64893792" w:rsidR="005D3BDD" w:rsidRDefault="005D3BDD" w:rsidP="00AE0022">
      <w:pPr>
        <w:widowControl w:val="0"/>
        <w:spacing w:after="0" w:line="360" w:lineRule="auto"/>
        <w:rPr>
          <w:b/>
          <w:bCs/>
          <w:color w:val="000000" w:themeColor="text1"/>
          <w:sz w:val="24"/>
          <w:szCs w:val="24"/>
        </w:rPr>
      </w:pPr>
    </w:p>
    <w:p w14:paraId="2D1895E9" w14:textId="0776BC25" w:rsidR="005D3BDD" w:rsidRDefault="00AF09F1" w:rsidP="00AE0022">
      <w:pPr>
        <w:widowControl w:val="0"/>
        <w:spacing w:after="0" w:line="360" w:lineRule="auto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pict w14:anchorId="6D014824">
          <v:shape id="Textfeld 5" o:spid="_x0000_s1031" type="#_x0000_t202" style="position:absolute;margin-left:621.8pt;margin-top:4.55pt;width:283.45pt;height:4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" filled="f" strokecolor="windowText">
            <v:textbox style="mso-fit-shape-to-text:t">
              <w:txbxContent>
                <w:p w14:paraId="0314114E" w14:textId="77777777" w:rsidR="005D3BDD" w:rsidRDefault="005D3BDD" w:rsidP="005D3BDD">
                  <w:pPr>
                    <w:jc w:val="center"/>
                    <w:rPr>
                      <w:sz w:val="24"/>
                      <w:szCs w:val="24"/>
                    </w:rPr>
                  </w:pPr>
                  <w:r w:rsidRPr="005D3BDD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56"/>
                      <w:szCs w:val="56"/>
                    </w:rPr>
                    <w:t>Naturwissenschaftlich</w:t>
                  </w:r>
                </w:p>
              </w:txbxContent>
            </v:textbox>
          </v:shape>
        </w:pict>
      </w:r>
      <w:r>
        <w:rPr>
          <w:noProof/>
        </w:rPr>
        <w:pict w14:anchorId="2F10BE6D">
          <v:shape id="Textfeld 6" o:spid="_x0000_s1030" type="#_x0000_t202" style="position:absolute;margin-left:619.9pt;margin-top:265.05pt;width:283.45pt;height:4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" filled="f" strokecolor="windowText">
            <v:textbox style="mso-fit-shape-to-text:t">
              <w:txbxContent>
                <w:p w14:paraId="7D168114" w14:textId="77777777" w:rsidR="005D3BDD" w:rsidRDefault="005D3BDD" w:rsidP="005D3BDD">
                  <w:pPr>
                    <w:jc w:val="center"/>
                    <w:rPr>
                      <w:sz w:val="24"/>
                      <w:szCs w:val="24"/>
                    </w:rPr>
                  </w:pPr>
                  <w:r w:rsidRPr="005D3BDD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56"/>
                      <w:szCs w:val="56"/>
                    </w:rPr>
                    <w:t>Erfunden</w:t>
                  </w:r>
                </w:p>
              </w:txbxContent>
            </v:textbox>
          </v:shape>
        </w:pict>
      </w:r>
      <w:r>
        <w:rPr>
          <w:noProof/>
        </w:rPr>
        <w:pict w14:anchorId="68765044">
          <v:shape id="Textfeld 7" o:spid="_x0000_s1029" type="#_x0000_t202" style="position:absolute;margin-left:0;margin-top:265.35pt;width:283.45pt;height: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" filled="f" strokecolor="windowText">
            <v:textbox style="mso-fit-shape-to-text:t">
              <w:txbxContent>
                <w:p w14:paraId="5FC27B2B" w14:textId="77777777" w:rsidR="005D3BDD" w:rsidRDefault="005D3BDD" w:rsidP="005D3BDD">
                  <w:pPr>
                    <w:jc w:val="center"/>
                    <w:rPr>
                      <w:sz w:val="24"/>
                      <w:szCs w:val="24"/>
                    </w:rPr>
                  </w:pPr>
                  <w:r w:rsidRPr="005D3BDD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56"/>
                      <w:szCs w:val="56"/>
                    </w:rPr>
                    <w:t>Symbolisch</w:t>
                  </w:r>
                </w:p>
              </w:txbxContent>
            </v:textbox>
          </v:shape>
        </w:pict>
      </w:r>
    </w:p>
    <w:p w14:paraId="3CA7D872" w14:textId="2D0EDFBD" w:rsidR="00AE0022" w:rsidRPr="00072FD6" w:rsidRDefault="00AE0022" w:rsidP="00AE0022">
      <w:pPr>
        <w:widowControl w:val="0"/>
        <w:spacing w:after="0" w:line="360" w:lineRule="auto"/>
        <w:rPr>
          <w:b/>
          <w:bCs/>
          <w:color w:val="000000" w:themeColor="text1"/>
          <w:sz w:val="24"/>
          <w:szCs w:val="24"/>
        </w:rPr>
      </w:pPr>
      <w:r w:rsidRPr="00072FD6">
        <w:rPr>
          <w:b/>
          <w:bCs/>
          <w:color w:val="000000" w:themeColor="text1"/>
          <w:sz w:val="24"/>
          <w:szCs w:val="24"/>
        </w:rPr>
        <w:lastRenderedPageBreak/>
        <w:t>2. Interview</w:t>
      </w:r>
    </w:p>
    <w:p w14:paraId="0E275C8B" w14:textId="7EDDE86C" w:rsidR="00AE0022" w:rsidRPr="00072FD6" w:rsidRDefault="00AE0022" w:rsidP="00AE0022">
      <w:pPr>
        <w:widowControl w:val="0"/>
        <w:spacing w:after="0" w:line="360" w:lineRule="auto"/>
        <w:rPr>
          <w:i/>
          <w:iCs/>
          <w:color w:val="000000" w:themeColor="text1"/>
        </w:rPr>
      </w:pPr>
      <w:r w:rsidRPr="00072FD6">
        <w:rPr>
          <w:i/>
          <w:iCs/>
          <w:color w:val="000000" w:themeColor="text1"/>
        </w:rPr>
        <w:t xml:space="preserve">Wähle </w:t>
      </w:r>
      <w:r w:rsidRPr="00072FD6">
        <w:rPr>
          <w:i/>
          <w:iCs/>
          <w:color w:val="000000" w:themeColor="text1"/>
          <w:u w:val="single"/>
        </w:rPr>
        <w:t>eine</w:t>
      </w:r>
      <w:r w:rsidRPr="00072FD6">
        <w:rPr>
          <w:i/>
          <w:iCs/>
          <w:color w:val="000000" w:themeColor="text1"/>
        </w:rPr>
        <w:t xml:space="preserve"> der Personen </w:t>
      </w:r>
      <w:r w:rsidRPr="005343ED">
        <w:rPr>
          <w:i/>
          <w:iCs/>
          <w:color w:val="000000" w:themeColor="text1"/>
          <w:u w:val="single"/>
        </w:rPr>
        <w:t>aus dem Bild</w:t>
      </w:r>
      <w:r w:rsidRPr="00072FD6">
        <w:rPr>
          <w:i/>
          <w:iCs/>
          <w:color w:val="000000" w:themeColor="text1"/>
        </w:rPr>
        <w:t xml:space="preserve"> aus</w:t>
      </w:r>
      <w:r>
        <w:rPr>
          <w:i/>
          <w:iCs/>
          <w:color w:val="000000" w:themeColor="text1"/>
        </w:rPr>
        <w:t xml:space="preserve"> und schreibe </w:t>
      </w:r>
      <w:r w:rsidR="00ED5ACA">
        <w:rPr>
          <w:i/>
          <w:iCs/>
          <w:color w:val="000000" w:themeColor="text1"/>
        </w:rPr>
        <w:t xml:space="preserve">Fragen auf, die du ihr gerne stellen möchtest. Suche dir eine andere </w:t>
      </w:r>
      <w:r w:rsidR="005343ED">
        <w:rPr>
          <w:i/>
          <w:iCs/>
          <w:color w:val="000000" w:themeColor="text1"/>
        </w:rPr>
        <w:t xml:space="preserve">(reale) </w:t>
      </w:r>
      <w:r w:rsidR="00ED5ACA">
        <w:rPr>
          <w:i/>
          <w:iCs/>
          <w:color w:val="000000" w:themeColor="text1"/>
        </w:rPr>
        <w:t>Person und stelle ihr die</w:t>
      </w:r>
      <w:r w:rsidR="005343ED">
        <w:rPr>
          <w:i/>
          <w:iCs/>
          <w:color w:val="000000" w:themeColor="text1"/>
        </w:rPr>
        <w:t>se</w:t>
      </w:r>
      <w:r w:rsidR="00ED5ACA">
        <w:rPr>
          <w:i/>
          <w:iCs/>
          <w:color w:val="000000" w:themeColor="text1"/>
        </w:rPr>
        <w:t xml:space="preserve"> Fragen.</w:t>
      </w:r>
      <w:r w:rsidRPr="00072FD6">
        <w:rPr>
          <w:i/>
          <w:iCs/>
          <w:color w:val="000000" w:themeColor="text1"/>
        </w:rPr>
        <w:t xml:space="preserve"> </w:t>
      </w:r>
    </w:p>
    <w:p w14:paraId="1715ECC8" w14:textId="4B70AF5F" w:rsidR="00AE0022" w:rsidRDefault="005343ED" w:rsidP="00AE0022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C834869" wp14:editId="090ED742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3490595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55" y="21507"/>
                <wp:lineTo x="2145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059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9758B" w14:textId="164E0DB6" w:rsidR="00AE0022" w:rsidRDefault="00AE0022" w:rsidP="00AE0022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348F3AE0" w14:textId="77777777" w:rsidR="00AE0022" w:rsidRPr="006B47F5" w:rsidRDefault="00AE0022" w:rsidP="00AE0022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75D273FF" w14:textId="77777777" w:rsidR="00AE0022" w:rsidRDefault="00AE0022" w:rsidP="00AE0022">
      <w:pPr>
        <w:widowControl w:val="0"/>
        <w:spacing w:after="0" w:line="360" w:lineRule="auto"/>
        <w:rPr>
          <w:color w:val="FF0000"/>
        </w:rPr>
      </w:pPr>
    </w:p>
    <w:p w14:paraId="25B8E890" w14:textId="77777777" w:rsidR="00AE0022" w:rsidRDefault="00AE0022" w:rsidP="00AE0022">
      <w:pPr>
        <w:widowControl w:val="0"/>
        <w:spacing w:after="0" w:line="360" w:lineRule="auto"/>
        <w:rPr>
          <w:color w:val="FF0000"/>
        </w:rPr>
      </w:pPr>
    </w:p>
    <w:p w14:paraId="6219113F" w14:textId="77777777" w:rsidR="005343ED" w:rsidRDefault="005343ED" w:rsidP="00AE0022">
      <w:pPr>
        <w:widowControl w:val="0"/>
        <w:spacing w:after="0" w:line="360" w:lineRule="auto"/>
        <w:rPr>
          <w:b/>
          <w:bCs/>
          <w:noProof/>
          <w:sz w:val="24"/>
          <w:szCs w:val="24"/>
        </w:rPr>
      </w:pPr>
    </w:p>
    <w:p w14:paraId="7CD9CE4B" w14:textId="0F73E153" w:rsidR="005343ED" w:rsidRDefault="00AF09F1" w:rsidP="00AE0022">
      <w:pPr>
        <w:widowControl w:val="0"/>
        <w:spacing w:after="0" w:line="360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pict w14:anchorId="7C3FAFCE">
          <v:shape id="_x0000_s1028" type="#_x0000_t202" alt="" style="position:absolute;margin-left:6.15pt;margin-top:32.1pt;width:181.45pt;height:28.45pt;z-index:251665408;visibility:visible;mso-wrap-style:square;mso-wrap-edited:f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5C810CAA" w14:textId="5D2E438A" w:rsidR="00DC526E" w:rsidRDefault="00DC526E" w:rsidP="00DC526E">
                  <w:r>
                    <w:rPr>
                      <w:color w:val="000000" w:themeColor="text1"/>
                      <w:sz w:val="16"/>
                      <w:szCs w:val="16"/>
                    </w:rPr>
                    <w:t>Lena Eisenmann/ Lisa</w:t>
                  </w:r>
                  <w:r w:rsidRPr="00DC526E">
                    <w:rPr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Widma</w:t>
                  </w:r>
                  <w:r w:rsidR="006A4A75">
                    <w:rPr>
                      <w:color w:val="000000" w:themeColor="text1"/>
                      <w:sz w:val="16"/>
                      <w:szCs w:val="16"/>
                    </w:rPr>
                    <w:t>i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er</w:t>
                  </w:r>
                </w:p>
              </w:txbxContent>
            </v:textbox>
            <w10:wrap type="square"/>
          </v:shape>
        </w:pict>
      </w:r>
    </w:p>
    <w:p w14:paraId="41BE9795" w14:textId="16678B0B" w:rsidR="00AE0022" w:rsidRPr="004A0D28" w:rsidRDefault="00AE0022" w:rsidP="00AE0022">
      <w:pPr>
        <w:widowControl w:val="0"/>
        <w:spacing w:after="0" w:line="360" w:lineRule="auto"/>
        <w:rPr>
          <w:b/>
          <w:bCs/>
          <w:noProof/>
          <w:sz w:val="24"/>
          <w:szCs w:val="24"/>
        </w:rPr>
      </w:pPr>
      <w:r w:rsidRPr="004A0D28">
        <w:rPr>
          <w:b/>
          <w:bCs/>
          <w:noProof/>
          <w:sz w:val="24"/>
          <w:szCs w:val="24"/>
        </w:rPr>
        <w:t>3. Lied „Leuchtturm“</w:t>
      </w:r>
      <w:r>
        <w:rPr>
          <w:rStyle w:val="Funotenzeichen"/>
          <w:b/>
          <w:bCs/>
          <w:noProof/>
          <w:sz w:val="24"/>
          <w:szCs w:val="24"/>
        </w:rPr>
        <w:footnoteReference w:id="2"/>
      </w:r>
    </w:p>
    <w:p w14:paraId="47C9FC9B" w14:textId="77777777" w:rsidR="00AE0022" w:rsidRDefault="00AE0022" w:rsidP="00AE0022">
      <w:pPr>
        <w:widowControl w:val="0"/>
        <w:spacing w:after="0" w:line="360" w:lineRule="auto"/>
        <w:rPr>
          <w:noProof/>
        </w:rPr>
      </w:pPr>
      <w:r w:rsidRPr="004A0D28">
        <w:rPr>
          <w:noProof/>
        </w:rPr>
        <w:t xml:space="preserve">a) Höre dir das Lied „Leuchtturm“ </w:t>
      </w:r>
      <w:r>
        <w:rPr>
          <w:noProof/>
        </w:rPr>
        <w:t>an.</w:t>
      </w:r>
    </w:p>
    <w:p w14:paraId="2AEC991B" w14:textId="3255DDBF" w:rsidR="00AE0022" w:rsidRDefault="00AE0022" w:rsidP="00AE0022">
      <w:pPr>
        <w:widowControl w:val="0"/>
        <w:spacing w:after="0" w:line="360" w:lineRule="auto"/>
        <w:rPr>
          <w:noProof/>
        </w:rPr>
      </w:pPr>
      <w:r>
        <w:rPr>
          <w:noProof/>
        </w:rPr>
        <w:t>b) Welche Textpassagen passen zu der Geschichte der Sturmstillung?</w:t>
      </w:r>
    </w:p>
    <w:p w14:paraId="287EF02E" w14:textId="77777777" w:rsidR="00ED5ACA" w:rsidRPr="005343ED" w:rsidRDefault="00ED5ACA" w:rsidP="00AE0022">
      <w:pPr>
        <w:widowControl w:val="0"/>
        <w:spacing w:after="0" w:line="360" w:lineRule="auto"/>
        <w:rPr>
          <w:b/>
          <w:bCs/>
          <w:noProof/>
          <w:sz w:val="16"/>
          <w:szCs w:val="16"/>
        </w:rPr>
      </w:pPr>
    </w:p>
    <w:p w14:paraId="6AF2BFF1" w14:textId="375DE74B" w:rsidR="00AE0022" w:rsidRPr="00AE0022" w:rsidRDefault="00AE0022" w:rsidP="00AE0022">
      <w:pPr>
        <w:widowControl w:val="0"/>
        <w:spacing w:after="0" w:line="360" w:lineRule="auto"/>
        <w:rPr>
          <w:b/>
          <w:bCs/>
          <w:noProof/>
        </w:rPr>
      </w:pPr>
      <w:r w:rsidRPr="00AE0022">
        <w:rPr>
          <w:b/>
          <w:bCs/>
          <w:noProof/>
        </w:rPr>
        <w:t>4. Reich Gottes Insel</w:t>
      </w:r>
    </w:p>
    <w:p w14:paraId="7DBA7150" w14:textId="77777777" w:rsidR="00AE0022" w:rsidRPr="00AE0022" w:rsidRDefault="00AE0022" w:rsidP="00AE0022">
      <w:pPr>
        <w:widowControl w:val="0"/>
        <w:spacing w:after="0" w:line="360" w:lineRule="auto"/>
        <w:rPr>
          <w:i/>
          <w:iCs/>
          <w:noProof/>
        </w:rPr>
      </w:pPr>
      <w:r w:rsidRPr="00AE0022">
        <w:rPr>
          <w:i/>
          <w:iCs/>
          <w:noProof/>
        </w:rPr>
        <w:t>Welche Aussage macht die Geschichte „Die Stillung des Sturms“ für das Reich Gottes?</w:t>
      </w:r>
    </w:p>
    <w:p w14:paraId="749A1880" w14:textId="77777777" w:rsidR="00AE0022" w:rsidRDefault="00AE0022" w:rsidP="00AE0022">
      <w:pPr>
        <w:widowControl w:val="0"/>
        <w:spacing w:after="0" w:line="360" w:lineRule="auto"/>
        <w:jc w:val="center"/>
        <w:rPr>
          <w:noProof/>
        </w:rPr>
      </w:pPr>
      <w:r w:rsidRPr="00DB4133">
        <w:rPr>
          <w:noProof/>
        </w:rPr>
        <w:drawing>
          <wp:inline distT="0" distB="0" distL="0" distR="0" wp14:anchorId="7C2D5F36" wp14:editId="73AA9E6A">
            <wp:extent cx="4673025" cy="3390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54" cy="34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76E6" w14:textId="77777777" w:rsidR="00ED5ACA" w:rsidRDefault="00ED5ACA" w:rsidP="00ED5A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Dem Reich Gottes auf der Spur VI – Die Stillung des Seesturms (Mk 4,35-41)</w:t>
      </w:r>
    </w:p>
    <w:p w14:paraId="750F3709" w14:textId="50B1D4B0" w:rsidR="00ED5ACA" w:rsidRPr="00072FD6" w:rsidRDefault="00ED5ACA" w:rsidP="00ED5A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von „Die Reli-Lehrer“ (</w:t>
      </w:r>
      <w:hyperlink r:id="rId19" w:history="1">
        <w:r w:rsidR="00E13D70" w:rsidRPr="00466770">
          <w:rPr>
            <w:rStyle w:val="Hyperlink"/>
            <w:b/>
            <w:sz w:val="24"/>
            <w:szCs w:val="24"/>
          </w:rPr>
          <w:t>https://www.youtube.com/watch?v=mQj8ThEC4Bg</w:t>
        </w:r>
      </w:hyperlink>
      <w:r>
        <w:rPr>
          <w:b/>
          <w:sz w:val="24"/>
          <w:szCs w:val="24"/>
        </w:rPr>
        <w:t xml:space="preserve">) - </w:t>
      </w:r>
      <w:r>
        <w:rPr>
          <w:b/>
          <w:color w:val="FF0000"/>
          <w:sz w:val="24"/>
          <w:szCs w:val="24"/>
        </w:rPr>
        <w:t>G-Niveau</w:t>
      </w:r>
    </w:p>
    <w:p w14:paraId="63BF3A2C" w14:textId="60A5A3F2" w:rsidR="00ED5ACA" w:rsidRPr="006B47F5" w:rsidRDefault="00ED5ACA" w:rsidP="00ED5ACA">
      <w:pPr>
        <w:widowControl w:val="0"/>
        <w:spacing w:after="0" w:line="360" w:lineRule="auto"/>
        <w:rPr>
          <w:sz w:val="16"/>
          <w:szCs w:val="16"/>
        </w:rPr>
      </w:pPr>
    </w:p>
    <w:p w14:paraId="3A278506" w14:textId="63BA09E9" w:rsidR="00ED5ACA" w:rsidRPr="006B47F5" w:rsidRDefault="00ED5ACA" w:rsidP="00ED5ACA">
      <w:pPr>
        <w:widowControl w:val="0"/>
        <w:spacing w:after="0" w:line="360" w:lineRule="auto"/>
        <w:rPr>
          <w:b/>
          <w:bCs/>
          <w:sz w:val="24"/>
          <w:szCs w:val="24"/>
        </w:rPr>
      </w:pPr>
      <w:r w:rsidRPr="006B47F5">
        <w:rPr>
          <w:b/>
          <w:bCs/>
          <w:sz w:val="24"/>
          <w:szCs w:val="24"/>
        </w:rPr>
        <w:t xml:space="preserve">1. </w:t>
      </w:r>
      <w:r w:rsidR="00AC3FD6">
        <w:rPr>
          <w:b/>
          <w:bCs/>
          <w:sz w:val="24"/>
          <w:szCs w:val="24"/>
        </w:rPr>
        <w:t>Nacherzählen der Geschichte</w:t>
      </w:r>
    </w:p>
    <w:p w14:paraId="3656E98F" w14:textId="2E04345B" w:rsidR="00ED5ACA" w:rsidRDefault="00AF09F1" w:rsidP="00ED5ACA">
      <w:pPr>
        <w:widowControl w:val="0"/>
        <w:spacing w:after="0" w:line="360" w:lineRule="auto"/>
        <w:rPr>
          <w:i/>
          <w:iCs/>
        </w:rPr>
      </w:pPr>
      <w:r>
        <w:rPr>
          <w:i/>
          <w:iCs/>
          <w:noProof/>
        </w:rPr>
        <w:pict w14:anchorId="7C3FAFCE">
          <v:shape id="_x0000_s1027" type="#_x0000_t202" alt="" style="position:absolute;margin-left:342.4pt;margin-top:175.6pt;width:181.45pt;height:28.45pt;z-index:251666432;visibility:visible;mso-wrap-style:square;mso-wrap-edited:f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4EC88E3A" w14:textId="42EDF1AF" w:rsidR="00DC526E" w:rsidRDefault="00DC526E" w:rsidP="00DC526E">
                  <w:r>
                    <w:rPr>
                      <w:color w:val="000000" w:themeColor="text1"/>
                      <w:sz w:val="16"/>
                      <w:szCs w:val="16"/>
                    </w:rPr>
                    <w:t>Lena Eisenmann/ Lisa</w:t>
                  </w:r>
                  <w:r w:rsidRPr="00DC526E">
                    <w:rPr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Widma</w:t>
                  </w:r>
                  <w:r w:rsidR="006A4A75">
                    <w:rPr>
                      <w:color w:val="000000" w:themeColor="text1"/>
                      <w:sz w:val="16"/>
                      <w:szCs w:val="16"/>
                    </w:rPr>
                    <w:t>i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er</w:t>
                  </w:r>
                </w:p>
              </w:txbxContent>
            </v:textbox>
            <w10:wrap type="square"/>
          </v:shape>
        </w:pict>
      </w:r>
      <w:r w:rsidR="00AC3FD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20739197" wp14:editId="41C800A4">
            <wp:simplePos x="0" y="0"/>
            <wp:positionH relativeFrom="column">
              <wp:posOffset>-23495</wp:posOffset>
            </wp:positionH>
            <wp:positionV relativeFrom="paragraph">
              <wp:posOffset>391795</wp:posOffset>
            </wp:positionV>
            <wp:extent cx="5830570" cy="1857375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rfolge Stillung des Seesturms.jpg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057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ACA">
        <w:rPr>
          <w:i/>
          <w:iCs/>
        </w:rPr>
        <w:t>a</w:t>
      </w:r>
      <w:r w:rsidR="00ED5ACA" w:rsidRPr="005D3BDD">
        <w:rPr>
          <w:i/>
          <w:iCs/>
        </w:rPr>
        <w:t xml:space="preserve">) </w:t>
      </w:r>
      <w:r w:rsidR="00AC3FD6">
        <w:rPr>
          <w:i/>
          <w:iCs/>
        </w:rPr>
        <w:t>Erzähle die Geschichte der Sturmstillung nach.</w:t>
      </w:r>
    </w:p>
    <w:p w14:paraId="6D1F1DA8" w14:textId="5CF494FA" w:rsidR="00ED5ACA" w:rsidRDefault="00ED5ACA" w:rsidP="00ED5ACA">
      <w:pPr>
        <w:widowControl w:val="0"/>
        <w:spacing w:after="0" w:line="360" w:lineRule="auto"/>
        <w:rPr>
          <w:i/>
          <w:iCs/>
        </w:rPr>
      </w:pPr>
    </w:p>
    <w:p w14:paraId="683FF295" w14:textId="1C142501" w:rsidR="00ED5ACA" w:rsidRDefault="00ED5ACA" w:rsidP="00ED5ACA">
      <w:pPr>
        <w:widowControl w:val="0"/>
        <w:spacing w:after="0" w:line="360" w:lineRule="auto"/>
        <w:rPr>
          <w:i/>
          <w:iCs/>
        </w:rPr>
      </w:pPr>
      <w:r>
        <w:rPr>
          <w:i/>
          <w:iCs/>
        </w:rPr>
        <w:t xml:space="preserve">b) Was </w:t>
      </w:r>
      <w:r w:rsidR="00E13D70">
        <w:rPr>
          <w:i/>
          <w:iCs/>
        </w:rPr>
        <w:t>sagt diese Geschichte deiner Meinung nach aus</w:t>
      </w:r>
      <w:r>
        <w:rPr>
          <w:i/>
          <w:iCs/>
        </w:rPr>
        <w:t>?</w:t>
      </w:r>
    </w:p>
    <w:p w14:paraId="03516BA9" w14:textId="659BED5C" w:rsidR="00ED5ACA" w:rsidRDefault="00ED5ACA" w:rsidP="00ED5A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i/>
          <w:iCs/>
        </w:rPr>
      </w:pPr>
    </w:p>
    <w:p w14:paraId="29EDE0C1" w14:textId="25D42009" w:rsidR="00ED5ACA" w:rsidRDefault="00ED5ACA" w:rsidP="00ED5A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i/>
          <w:iCs/>
        </w:rPr>
      </w:pPr>
    </w:p>
    <w:p w14:paraId="55DDBD87" w14:textId="36BCD017" w:rsidR="00ED5ACA" w:rsidRDefault="00ED5ACA" w:rsidP="00ED5A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i/>
          <w:iCs/>
        </w:rPr>
      </w:pPr>
    </w:p>
    <w:p w14:paraId="0487D95A" w14:textId="6AAA00BF" w:rsidR="00ED5ACA" w:rsidRDefault="00ED5ACA" w:rsidP="00ED5A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i/>
          <w:iCs/>
        </w:rPr>
      </w:pPr>
    </w:p>
    <w:p w14:paraId="16EBA24A" w14:textId="68BDB0DF" w:rsidR="00ED5ACA" w:rsidRDefault="00ED5ACA" w:rsidP="00ED5ACA">
      <w:pPr>
        <w:widowControl w:val="0"/>
        <w:spacing w:after="0" w:line="360" w:lineRule="auto"/>
        <w:rPr>
          <w:i/>
          <w:iCs/>
        </w:rPr>
      </w:pPr>
    </w:p>
    <w:p w14:paraId="3CFB3882" w14:textId="77777777" w:rsidR="00ED5ACA" w:rsidRPr="00072FD6" w:rsidRDefault="00ED5ACA" w:rsidP="00ED5ACA">
      <w:pPr>
        <w:widowControl w:val="0"/>
        <w:spacing w:after="0" w:line="360" w:lineRule="auto"/>
        <w:rPr>
          <w:b/>
          <w:bCs/>
          <w:color w:val="000000" w:themeColor="text1"/>
          <w:sz w:val="24"/>
          <w:szCs w:val="24"/>
        </w:rPr>
      </w:pPr>
      <w:r w:rsidRPr="00072FD6">
        <w:rPr>
          <w:b/>
          <w:bCs/>
          <w:color w:val="000000" w:themeColor="text1"/>
          <w:sz w:val="24"/>
          <w:szCs w:val="24"/>
        </w:rPr>
        <w:t>2. Interview</w:t>
      </w:r>
    </w:p>
    <w:p w14:paraId="6068805C" w14:textId="2A589F9F" w:rsidR="00ED5ACA" w:rsidRDefault="00ED5ACA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Stell dir vor, du wärst eine der Personen auf dem Bild.</w:t>
      </w:r>
    </w:p>
    <w:p w14:paraId="24F063B7" w14:textId="268D8D11" w:rsidR="00ED5ACA" w:rsidRDefault="00ED5ACA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Welche Person wärst du? </w:t>
      </w:r>
      <w:r w:rsidR="00E91A04">
        <w:rPr>
          <w:i/>
          <w:iCs/>
          <w:color w:val="000000" w:themeColor="text1"/>
        </w:rPr>
        <w:t>Kreuze sie an.</w:t>
      </w:r>
    </w:p>
    <w:p w14:paraId="1F697D4D" w14:textId="324E757E" w:rsidR="00E91A04" w:rsidRDefault="00E91A04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Zeichne eine Gedankenblase und schreibe hinein was die Person (=du) in dieser Situation denkt.</w:t>
      </w:r>
    </w:p>
    <w:p w14:paraId="02B0CAF0" w14:textId="6C5DC049" w:rsidR="00ED5ACA" w:rsidRDefault="005343ED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0CAA5BB" wp14:editId="6877FDDB">
            <wp:simplePos x="0" y="0"/>
            <wp:positionH relativeFrom="column">
              <wp:posOffset>-4445</wp:posOffset>
            </wp:positionH>
            <wp:positionV relativeFrom="paragraph">
              <wp:posOffset>138430</wp:posOffset>
            </wp:positionV>
            <wp:extent cx="4276725" cy="2719070"/>
            <wp:effectExtent l="0" t="0" r="0" b="0"/>
            <wp:wrapTight wrapText="bothSides">
              <wp:wrapPolygon edited="0">
                <wp:start x="0" y="0"/>
                <wp:lineTo x="0" y="21489"/>
                <wp:lineTo x="21552" y="21489"/>
                <wp:lineTo x="2155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67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3552" w14:textId="31F703E9" w:rsidR="00ED5ACA" w:rsidRDefault="00ED5ACA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433753D8" w14:textId="7E0995E9" w:rsidR="00ED5ACA" w:rsidRDefault="00ED5ACA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50C8FB36" w14:textId="495A324A" w:rsidR="00E91A04" w:rsidRDefault="00E91A04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24481B66" w14:textId="3C99A03C" w:rsidR="00E91A04" w:rsidRDefault="00E91A04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7BACD624" w14:textId="6D96A571" w:rsidR="00E91A04" w:rsidRPr="006B47F5" w:rsidRDefault="00E91A04" w:rsidP="00ED5ACA">
      <w:pPr>
        <w:widowControl w:val="0"/>
        <w:spacing w:after="0" w:line="360" w:lineRule="auto"/>
        <w:rPr>
          <w:i/>
          <w:iCs/>
          <w:color w:val="000000" w:themeColor="text1"/>
        </w:rPr>
      </w:pPr>
    </w:p>
    <w:p w14:paraId="3C986321" w14:textId="155F83B4" w:rsidR="00ED5ACA" w:rsidRDefault="00ED5ACA" w:rsidP="00ED5ACA">
      <w:pPr>
        <w:widowControl w:val="0"/>
        <w:spacing w:after="0" w:line="360" w:lineRule="auto"/>
        <w:rPr>
          <w:color w:val="FF0000"/>
        </w:rPr>
      </w:pPr>
    </w:p>
    <w:p w14:paraId="56464AB9" w14:textId="1FF29823" w:rsidR="00E91A04" w:rsidRPr="00E95EC5" w:rsidRDefault="00AF09F1" w:rsidP="00E95EC5">
      <w:pPr>
        <w:widowControl w:val="0"/>
        <w:spacing w:after="0" w:line="360" w:lineRule="auto"/>
        <w:rPr>
          <w:color w:val="FF0000"/>
        </w:rPr>
      </w:pPr>
      <w:r>
        <w:rPr>
          <w:b/>
          <w:bCs/>
          <w:noProof/>
          <w:sz w:val="24"/>
          <w:szCs w:val="24"/>
        </w:rPr>
        <w:pict w14:anchorId="7C3FAFCE">
          <v:shape id="_x0000_s1026" type="#_x0000_t202" alt="" style="position:absolute;margin-left:-.35pt;margin-top:37.35pt;width:125.5pt;height:28.45pt;z-index:251667456;visibility:visible;mso-wrap-style:square;mso-wrap-edited:f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next-textbox:#_x0000_s1026;mso-fit-shape-to-text:t">
              <w:txbxContent>
                <w:p w14:paraId="0B5D08C2" w14:textId="4A8403D4" w:rsidR="00DC526E" w:rsidRDefault="00DC526E" w:rsidP="00DC526E">
                  <w:r>
                    <w:rPr>
                      <w:color w:val="000000" w:themeColor="text1"/>
                      <w:sz w:val="16"/>
                      <w:szCs w:val="16"/>
                    </w:rPr>
                    <w:t>Lena Eisenmann/ Lisa</w:t>
                  </w:r>
                  <w:r w:rsidRPr="00DC526E">
                    <w:rPr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Widma</w:t>
                  </w:r>
                  <w:r w:rsidR="006A4A75">
                    <w:rPr>
                      <w:color w:val="000000" w:themeColor="text1"/>
                      <w:sz w:val="16"/>
                      <w:szCs w:val="16"/>
                    </w:rPr>
                    <w:t>i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er</w:t>
                  </w:r>
                </w:p>
              </w:txbxContent>
            </v:textbox>
            <w10:wrap type="square"/>
          </v:shape>
        </w:pict>
      </w:r>
    </w:p>
    <w:p w14:paraId="06CCCD54" w14:textId="3C594EAF" w:rsidR="00ED5ACA" w:rsidRPr="004A0D28" w:rsidRDefault="00ED5ACA" w:rsidP="00ED5ACA">
      <w:pPr>
        <w:widowControl w:val="0"/>
        <w:spacing w:after="0" w:line="360" w:lineRule="auto"/>
        <w:rPr>
          <w:b/>
          <w:bCs/>
          <w:noProof/>
          <w:sz w:val="24"/>
          <w:szCs w:val="24"/>
        </w:rPr>
      </w:pPr>
      <w:r w:rsidRPr="004A0D28">
        <w:rPr>
          <w:b/>
          <w:bCs/>
          <w:noProof/>
          <w:sz w:val="24"/>
          <w:szCs w:val="24"/>
        </w:rPr>
        <w:lastRenderedPageBreak/>
        <w:t>3. Lied „Leuchtturm“</w:t>
      </w:r>
      <w:r>
        <w:rPr>
          <w:rStyle w:val="Funotenzeichen"/>
          <w:b/>
          <w:bCs/>
          <w:noProof/>
          <w:sz w:val="24"/>
          <w:szCs w:val="24"/>
        </w:rPr>
        <w:footnoteReference w:id="3"/>
      </w:r>
    </w:p>
    <w:p w14:paraId="79EDCA7B" w14:textId="77777777" w:rsidR="00ED5ACA" w:rsidRDefault="00ED5ACA" w:rsidP="00ED5ACA">
      <w:pPr>
        <w:widowControl w:val="0"/>
        <w:spacing w:after="0" w:line="360" w:lineRule="auto"/>
        <w:rPr>
          <w:noProof/>
        </w:rPr>
      </w:pPr>
      <w:r w:rsidRPr="004A0D28">
        <w:rPr>
          <w:noProof/>
        </w:rPr>
        <w:t xml:space="preserve">a) Höre dir das Lied „Leuchtturm“ </w:t>
      </w:r>
      <w:r>
        <w:rPr>
          <w:noProof/>
        </w:rPr>
        <w:t>an.</w:t>
      </w:r>
    </w:p>
    <w:p w14:paraId="3E8F537E" w14:textId="6CA21B6E" w:rsidR="00E91A04" w:rsidRDefault="00ED5ACA" w:rsidP="00E13D70">
      <w:pPr>
        <w:widowControl w:val="0"/>
        <w:spacing w:after="0" w:line="360" w:lineRule="auto"/>
        <w:rPr>
          <w:noProof/>
        </w:rPr>
      </w:pPr>
      <w:r>
        <w:rPr>
          <w:noProof/>
        </w:rPr>
        <w:t xml:space="preserve">b) Welche Textpassagen passen </w:t>
      </w:r>
      <w:r w:rsidR="00DC526E">
        <w:rPr>
          <w:noProof/>
        </w:rPr>
        <w:t xml:space="preserve">deiner Meinung nach </w:t>
      </w:r>
      <w:r>
        <w:rPr>
          <w:noProof/>
        </w:rPr>
        <w:t>zu der Geschichte der Sturmstillung?</w:t>
      </w:r>
    </w:p>
    <w:p w14:paraId="220345C5" w14:textId="77777777" w:rsidR="00DC526E" w:rsidRDefault="00DC526E" w:rsidP="00E13D70">
      <w:pPr>
        <w:widowControl w:val="0"/>
        <w:spacing w:after="0" w:line="360" w:lineRule="auto"/>
        <w:rPr>
          <w:noProof/>
        </w:rPr>
      </w:pPr>
    </w:p>
    <w:p w14:paraId="2C6F3851" w14:textId="6D1E57D4" w:rsidR="00E13D70" w:rsidRDefault="00E13D70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Wenn ich falle, bist du doch hier.</w:t>
      </w:r>
    </w:p>
    <w:p w14:paraId="2B6E9718" w14:textId="401C46F8" w:rsidR="00E13D70" w:rsidRDefault="00E13D70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Du bist mein Halt in der rauen See.</w:t>
      </w:r>
    </w:p>
    <w:p w14:paraId="17DB61C0" w14:textId="4DE83EF8" w:rsidR="00E13D70" w:rsidRDefault="00DC526E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Deine Liebe trägt mich durch.</w:t>
      </w:r>
    </w:p>
    <w:p w14:paraId="61C4862F" w14:textId="7C39A70C" w:rsidR="00DC526E" w:rsidRDefault="00DC526E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Sei mein Licht!</w:t>
      </w:r>
    </w:p>
    <w:p w14:paraId="4ACA7F94" w14:textId="5A9CB4D4" w:rsidR="00DC526E" w:rsidRDefault="00DC526E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Sicher bringst du mich bis ans Land.</w:t>
      </w:r>
    </w:p>
    <w:p w14:paraId="48D21523" w14:textId="6FC49E56" w:rsidR="00DC526E" w:rsidRDefault="00DC526E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Ich fürcht nicht, was die Zukunft bringt.</w:t>
      </w:r>
    </w:p>
    <w:p w14:paraId="64FB45B2" w14:textId="54217296" w:rsidR="00DC526E" w:rsidRDefault="00DC526E" w:rsidP="00E13D70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>
        <w:rPr>
          <w:noProof/>
        </w:rPr>
        <w:t>Und du führst uns durch den Sturm.</w:t>
      </w:r>
    </w:p>
    <w:p w14:paraId="34C64154" w14:textId="5448313B" w:rsidR="00E91A04" w:rsidRPr="00DC526E" w:rsidRDefault="00DC526E" w:rsidP="00A429B9">
      <w:pPr>
        <w:pStyle w:val="Listenabsatz"/>
        <w:widowControl w:val="0"/>
        <w:numPr>
          <w:ilvl w:val="0"/>
          <w:numId w:val="2"/>
        </w:numPr>
        <w:spacing w:after="0" w:line="360" w:lineRule="auto"/>
        <w:rPr>
          <w:noProof/>
        </w:rPr>
      </w:pPr>
      <w:r w:rsidRPr="00DC526E">
        <w:rPr>
          <w:noProof/>
        </w:rPr>
        <w:t>Nichts strahlt heller.</w:t>
      </w:r>
    </w:p>
    <w:p w14:paraId="079282BE" w14:textId="1AAE6108" w:rsidR="00E91A04" w:rsidRDefault="00E91A04" w:rsidP="00ED5ACA">
      <w:pPr>
        <w:widowControl w:val="0"/>
        <w:spacing w:after="0" w:line="360" w:lineRule="auto"/>
        <w:rPr>
          <w:noProof/>
          <w:color w:val="FF0000"/>
        </w:rPr>
      </w:pPr>
    </w:p>
    <w:p w14:paraId="4989A05D" w14:textId="77777777" w:rsidR="00ED5ACA" w:rsidRPr="00AE0022" w:rsidRDefault="00ED5ACA" w:rsidP="00ED5ACA">
      <w:pPr>
        <w:widowControl w:val="0"/>
        <w:spacing w:after="0" w:line="360" w:lineRule="auto"/>
        <w:rPr>
          <w:b/>
          <w:bCs/>
          <w:noProof/>
        </w:rPr>
      </w:pPr>
      <w:r w:rsidRPr="00AE0022">
        <w:rPr>
          <w:b/>
          <w:bCs/>
          <w:noProof/>
        </w:rPr>
        <w:t>4. Reich Gottes Insel</w:t>
      </w:r>
    </w:p>
    <w:p w14:paraId="3FD9FA42" w14:textId="77777777" w:rsidR="00ED5ACA" w:rsidRPr="00AE0022" w:rsidRDefault="00ED5ACA" w:rsidP="00ED5ACA">
      <w:pPr>
        <w:widowControl w:val="0"/>
        <w:spacing w:after="0" w:line="360" w:lineRule="auto"/>
        <w:rPr>
          <w:i/>
          <w:iCs/>
          <w:noProof/>
        </w:rPr>
      </w:pPr>
      <w:r w:rsidRPr="00AE0022">
        <w:rPr>
          <w:i/>
          <w:iCs/>
          <w:noProof/>
        </w:rPr>
        <w:t>Welche Aussage macht die Geschichte „Die Stillung des Sturms“ für das Reich Gottes?</w:t>
      </w:r>
    </w:p>
    <w:p w14:paraId="28629417" w14:textId="64DDFC25" w:rsidR="00ED5ACA" w:rsidRDefault="00ED5ACA" w:rsidP="00DC526E">
      <w:pPr>
        <w:widowControl w:val="0"/>
        <w:spacing w:after="0" w:line="360" w:lineRule="auto"/>
        <w:jc w:val="center"/>
        <w:rPr>
          <w:noProof/>
        </w:rPr>
      </w:pPr>
      <w:r w:rsidRPr="00DB4133">
        <w:rPr>
          <w:noProof/>
        </w:rPr>
        <w:drawing>
          <wp:inline distT="0" distB="0" distL="0" distR="0" wp14:anchorId="3518C35C" wp14:editId="49065BB1">
            <wp:extent cx="5429250" cy="393964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43" cy="39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B9D6" w14:textId="472B27F3" w:rsidR="004A0D28" w:rsidRDefault="004A0D28" w:rsidP="00072FD6">
      <w:pPr>
        <w:widowControl w:val="0"/>
        <w:spacing w:after="0" w:line="360" w:lineRule="auto"/>
        <w:rPr>
          <w:noProof/>
        </w:rPr>
      </w:pPr>
    </w:p>
    <w:sectPr w:rsidR="004A0D28" w:rsidSect="009076B8"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4B648" w14:textId="77777777" w:rsidR="00AF09F1" w:rsidRDefault="00AF09F1" w:rsidP="004A0D28">
      <w:pPr>
        <w:spacing w:after="0" w:line="240" w:lineRule="auto"/>
      </w:pPr>
      <w:r>
        <w:separator/>
      </w:r>
    </w:p>
  </w:endnote>
  <w:endnote w:type="continuationSeparator" w:id="0">
    <w:p w14:paraId="5BA75E53" w14:textId="77777777" w:rsidR="00AF09F1" w:rsidRDefault="00AF09F1" w:rsidP="004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4F52F" w14:textId="3EF78EAB" w:rsidR="00E95EC5" w:rsidRPr="00E95EC5" w:rsidRDefault="00E95EC5" w:rsidP="00E95EC5">
    <w:pPr>
      <w:pStyle w:val="Fuzeile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2BED7649" wp14:editId="4FDF9A0C">
          <wp:extent cx="306507" cy="108000"/>
          <wp:effectExtent l="0" t="0" r="0" b="0"/>
          <wp:docPr id="29" name="Grafik 29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-z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07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 w:rsidRPr="00C94DB3">
      <w:rPr>
        <w:sz w:val="18"/>
        <w:szCs w:val="18"/>
      </w:rPr>
      <w:t>Dieses</w:t>
    </w:r>
    <w:r>
      <w:rPr>
        <w:sz w:val="18"/>
        <w:szCs w:val="18"/>
      </w:rPr>
      <w:t xml:space="preserve"> Arbeitsblatt steht unter der Lizenz Creative Commons CC0 1.0. Lizenzvertrag: </w:t>
    </w:r>
    <w:hyperlink r:id="rId2" w:history="1">
      <w:r w:rsidRPr="0007356A">
        <w:rPr>
          <w:rStyle w:val="Hyperlink"/>
          <w:sz w:val="18"/>
          <w:szCs w:val="18"/>
        </w:rPr>
        <w:t>https://bit.ly/2S85smm</w:t>
      </w:r>
    </w:hyperlink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204EC" w14:textId="77777777" w:rsidR="00AF09F1" w:rsidRDefault="00AF09F1" w:rsidP="004A0D28">
      <w:pPr>
        <w:spacing w:after="0" w:line="240" w:lineRule="auto"/>
      </w:pPr>
      <w:r>
        <w:separator/>
      </w:r>
    </w:p>
  </w:footnote>
  <w:footnote w:type="continuationSeparator" w:id="0">
    <w:p w14:paraId="0AC5EFB0" w14:textId="77777777" w:rsidR="00AF09F1" w:rsidRDefault="00AF09F1" w:rsidP="004A0D28">
      <w:pPr>
        <w:spacing w:after="0" w:line="240" w:lineRule="auto"/>
      </w:pPr>
      <w:r>
        <w:continuationSeparator/>
      </w:r>
    </w:p>
  </w:footnote>
  <w:footnote w:id="1">
    <w:p w14:paraId="6D20BFE4" w14:textId="7B3FE4AD" w:rsidR="004A0D28" w:rsidRPr="00072FD6" w:rsidRDefault="004A0D28" w:rsidP="004A0D28">
      <w:pPr>
        <w:widowControl w:val="0"/>
        <w:spacing w:after="0" w:line="360" w:lineRule="auto"/>
        <w:rPr>
          <w:sz w:val="16"/>
          <w:szCs w:val="16"/>
        </w:rPr>
      </w:pPr>
      <w:r>
        <w:rPr>
          <w:rStyle w:val="Funotenzeichen"/>
        </w:rPr>
        <w:footnoteRef/>
      </w:r>
      <w:r w:rsidRPr="004A0D28">
        <w:rPr>
          <w:lang w:val="en-GB"/>
        </w:rPr>
        <w:t xml:space="preserve"> </w:t>
      </w:r>
      <w:proofErr w:type="spellStart"/>
      <w:r w:rsidRPr="00072FD6">
        <w:rPr>
          <w:sz w:val="16"/>
          <w:szCs w:val="16"/>
          <w:lang w:val="en-GB"/>
        </w:rPr>
        <w:t>Originaltitel</w:t>
      </w:r>
      <w:proofErr w:type="spellEnd"/>
      <w:r w:rsidRPr="00072FD6">
        <w:rPr>
          <w:sz w:val="16"/>
          <w:szCs w:val="16"/>
          <w:lang w:val="en-GB"/>
        </w:rPr>
        <w:t>:</w:t>
      </w:r>
      <w:r w:rsidRPr="004A0D28">
        <w:rPr>
          <w:sz w:val="16"/>
          <w:szCs w:val="16"/>
          <w:lang w:val="en-GB"/>
        </w:rPr>
        <w:t xml:space="preserve"> </w:t>
      </w:r>
      <w:r w:rsidRPr="00072FD6">
        <w:rPr>
          <w:b/>
          <w:bCs/>
          <w:sz w:val="16"/>
          <w:szCs w:val="16"/>
          <w:lang w:val="en-GB"/>
        </w:rPr>
        <w:t>My Lighthouse</w:t>
      </w:r>
      <w:r w:rsidRPr="004A0D28">
        <w:rPr>
          <w:b/>
          <w:bCs/>
          <w:sz w:val="16"/>
          <w:szCs w:val="16"/>
          <w:lang w:val="en-GB"/>
        </w:rPr>
        <w:t xml:space="preserve">, </w:t>
      </w:r>
      <w:r w:rsidRPr="00072FD6">
        <w:rPr>
          <w:sz w:val="16"/>
          <w:szCs w:val="16"/>
          <w:lang w:val="en-GB"/>
        </w:rPr>
        <w:t xml:space="preserve">Text &amp; </w:t>
      </w:r>
      <w:proofErr w:type="spellStart"/>
      <w:r w:rsidRPr="00072FD6">
        <w:rPr>
          <w:sz w:val="16"/>
          <w:szCs w:val="16"/>
          <w:lang w:val="en-GB"/>
        </w:rPr>
        <w:t>Melodie</w:t>
      </w:r>
      <w:proofErr w:type="spellEnd"/>
      <w:r w:rsidRPr="00072FD6">
        <w:rPr>
          <w:sz w:val="16"/>
          <w:szCs w:val="16"/>
          <w:lang w:val="en-GB"/>
        </w:rPr>
        <w:t>: Rend Collective</w:t>
      </w:r>
      <w:r>
        <w:rPr>
          <w:sz w:val="16"/>
          <w:szCs w:val="16"/>
          <w:lang w:val="en-GB"/>
        </w:rPr>
        <w:t xml:space="preserve">, </w:t>
      </w:r>
      <w:r w:rsidRPr="00072FD6">
        <w:rPr>
          <w:sz w:val="16"/>
          <w:szCs w:val="16"/>
          <w:lang w:val="en-GB"/>
        </w:rPr>
        <w:t xml:space="preserve">Dt. </w:t>
      </w:r>
      <w:r w:rsidRPr="00072FD6">
        <w:rPr>
          <w:sz w:val="16"/>
          <w:szCs w:val="16"/>
        </w:rPr>
        <w:t>Text: Klaus Göttler</w:t>
      </w:r>
      <w:r w:rsidRPr="004A0D28">
        <w:rPr>
          <w:sz w:val="16"/>
          <w:szCs w:val="16"/>
        </w:rPr>
        <w:t xml:space="preserve">, </w:t>
      </w:r>
      <w:r w:rsidRPr="00072FD6">
        <w:rPr>
          <w:sz w:val="16"/>
          <w:szCs w:val="16"/>
        </w:rPr>
        <w:t>Arrangement: Albert Frey</w:t>
      </w:r>
      <w:r w:rsidRPr="004A0D28">
        <w:rPr>
          <w:sz w:val="16"/>
          <w:szCs w:val="16"/>
        </w:rPr>
        <w:t xml:space="preserve">, </w:t>
      </w:r>
      <w:r w:rsidRPr="00072FD6">
        <w:rPr>
          <w:sz w:val="16"/>
          <w:szCs w:val="16"/>
        </w:rPr>
        <w:t xml:space="preserve">© 2013 </w:t>
      </w:r>
      <w:proofErr w:type="spellStart"/>
      <w:r w:rsidRPr="00072FD6">
        <w:rPr>
          <w:sz w:val="16"/>
          <w:szCs w:val="16"/>
        </w:rPr>
        <w:t>Thankyou</w:t>
      </w:r>
      <w:proofErr w:type="spellEnd"/>
      <w:r w:rsidRPr="00072FD6">
        <w:rPr>
          <w:sz w:val="16"/>
          <w:szCs w:val="16"/>
        </w:rPr>
        <w:t xml:space="preserve"> Music</w:t>
      </w:r>
      <w:r>
        <w:rPr>
          <w:sz w:val="16"/>
          <w:szCs w:val="16"/>
        </w:rPr>
        <w:t xml:space="preserve"> </w:t>
      </w:r>
      <w:r w:rsidRPr="00072FD6">
        <w:rPr>
          <w:sz w:val="16"/>
          <w:szCs w:val="16"/>
        </w:rPr>
        <w:t>Für D, A, CH: SCM Hänssler, Holzgerlingen</w:t>
      </w:r>
      <w:r w:rsidRPr="004A0D28">
        <w:rPr>
          <w:sz w:val="16"/>
          <w:szCs w:val="16"/>
        </w:rPr>
        <w:t xml:space="preserve"> </w:t>
      </w:r>
      <w:r w:rsidRPr="00072FD6">
        <w:rPr>
          <w:sz w:val="16"/>
          <w:szCs w:val="16"/>
        </w:rPr>
        <w:t>è LC07224 SCM Hänssler, Holzgerlingen //</w:t>
      </w:r>
      <w:hyperlink r:id="rId1" w:tgtFrame="_blank" w:history="1">
        <w:r w:rsidRPr="00072FD6">
          <w:rPr>
            <w:rStyle w:val="Hyperlink"/>
            <w:sz w:val="16"/>
            <w:szCs w:val="16"/>
          </w:rPr>
          <w:t>https://www.scm-shop.de/feiert-jesus-21-6244890.html</w:t>
        </w:r>
      </w:hyperlink>
    </w:p>
    <w:p w14:paraId="64536D03" w14:textId="1C6E6E30" w:rsidR="004A0D28" w:rsidRPr="004A0D28" w:rsidRDefault="004A0D28">
      <w:pPr>
        <w:pStyle w:val="Funotentext"/>
        <w:rPr>
          <w:sz w:val="16"/>
          <w:szCs w:val="16"/>
        </w:rPr>
      </w:pPr>
    </w:p>
  </w:footnote>
  <w:footnote w:id="2">
    <w:p w14:paraId="738C35D3" w14:textId="77777777" w:rsidR="00AE0022" w:rsidRPr="00072FD6" w:rsidRDefault="00AE0022" w:rsidP="00AE0022">
      <w:pPr>
        <w:widowControl w:val="0"/>
        <w:spacing w:after="0" w:line="360" w:lineRule="auto"/>
        <w:rPr>
          <w:sz w:val="16"/>
          <w:szCs w:val="16"/>
        </w:rPr>
      </w:pPr>
      <w:r>
        <w:rPr>
          <w:rStyle w:val="Funotenzeichen"/>
        </w:rPr>
        <w:footnoteRef/>
      </w:r>
      <w:r w:rsidRPr="004A0D28">
        <w:rPr>
          <w:lang w:val="en-GB"/>
        </w:rPr>
        <w:t xml:space="preserve"> </w:t>
      </w:r>
      <w:proofErr w:type="spellStart"/>
      <w:r w:rsidRPr="00072FD6">
        <w:rPr>
          <w:sz w:val="16"/>
          <w:szCs w:val="16"/>
          <w:lang w:val="en-GB"/>
        </w:rPr>
        <w:t>Originaltitel</w:t>
      </w:r>
      <w:proofErr w:type="spellEnd"/>
      <w:r w:rsidRPr="00072FD6">
        <w:rPr>
          <w:sz w:val="16"/>
          <w:szCs w:val="16"/>
          <w:lang w:val="en-GB"/>
        </w:rPr>
        <w:t>:</w:t>
      </w:r>
      <w:r w:rsidRPr="004A0D28">
        <w:rPr>
          <w:sz w:val="16"/>
          <w:szCs w:val="16"/>
          <w:lang w:val="en-GB"/>
        </w:rPr>
        <w:t xml:space="preserve"> </w:t>
      </w:r>
      <w:r w:rsidRPr="00072FD6">
        <w:rPr>
          <w:b/>
          <w:bCs/>
          <w:sz w:val="16"/>
          <w:szCs w:val="16"/>
          <w:lang w:val="en-GB"/>
        </w:rPr>
        <w:t>My Lighthouse</w:t>
      </w:r>
      <w:r w:rsidRPr="004A0D28">
        <w:rPr>
          <w:b/>
          <w:bCs/>
          <w:sz w:val="16"/>
          <w:szCs w:val="16"/>
          <w:lang w:val="en-GB"/>
        </w:rPr>
        <w:t xml:space="preserve">, </w:t>
      </w:r>
      <w:r w:rsidRPr="00072FD6">
        <w:rPr>
          <w:sz w:val="16"/>
          <w:szCs w:val="16"/>
          <w:lang w:val="en-GB"/>
        </w:rPr>
        <w:t xml:space="preserve">Text &amp; </w:t>
      </w:r>
      <w:proofErr w:type="spellStart"/>
      <w:r w:rsidRPr="00072FD6">
        <w:rPr>
          <w:sz w:val="16"/>
          <w:szCs w:val="16"/>
          <w:lang w:val="en-GB"/>
        </w:rPr>
        <w:t>Melodie</w:t>
      </w:r>
      <w:proofErr w:type="spellEnd"/>
      <w:r w:rsidRPr="00072FD6">
        <w:rPr>
          <w:sz w:val="16"/>
          <w:szCs w:val="16"/>
          <w:lang w:val="en-GB"/>
        </w:rPr>
        <w:t>: Rend Collective</w:t>
      </w:r>
      <w:r>
        <w:rPr>
          <w:sz w:val="16"/>
          <w:szCs w:val="16"/>
          <w:lang w:val="en-GB"/>
        </w:rPr>
        <w:t xml:space="preserve">, </w:t>
      </w:r>
      <w:r w:rsidRPr="00072FD6">
        <w:rPr>
          <w:sz w:val="16"/>
          <w:szCs w:val="16"/>
          <w:lang w:val="en-GB"/>
        </w:rPr>
        <w:t xml:space="preserve">Dt. </w:t>
      </w:r>
      <w:r w:rsidRPr="00072FD6">
        <w:rPr>
          <w:sz w:val="16"/>
          <w:szCs w:val="16"/>
        </w:rPr>
        <w:t>Text: Klaus Göttler</w:t>
      </w:r>
      <w:r w:rsidRPr="004A0D28">
        <w:rPr>
          <w:sz w:val="16"/>
          <w:szCs w:val="16"/>
        </w:rPr>
        <w:t xml:space="preserve">, </w:t>
      </w:r>
      <w:r w:rsidRPr="00072FD6">
        <w:rPr>
          <w:sz w:val="16"/>
          <w:szCs w:val="16"/>
        </w:rPr>
        <w:t>Arrangement: Albert Frey</w:t>
      </w:r>
      <w:r w:rsidRPr="004A0D28">
        <w:rPr>
          <w:sz w:val="16"/>
          <w:szCs w:val="16"/>
        </w:rPr>
        <w:t xml:space="preserve">, </w:t>
      </w:r>
      <w:r w:rsidRPr="00072FD6">
        <w:rPr>
          <w:sz w:val="16"/>
          <w:szCs w:val="16"/>
        </w:rPr>
        <w:t xml:space="preserve">© 2013 </w:t>
      </w:r>
      <w:proofErr w:type="spellStart"/>
      <w:r w:rsidRPr="00072FD6">
        <w:rPr>
          <w:sz w:val="16"/>
          <w:szCs w:val="16"/>
        </w:rPr>
        <w:t>Thankyou</w:t>
      </w:r>
      <w:proofErr w:type="spellEnd"/>
      <w:r w:rsidRPr="00072FD6">
        <w:rPr>
          <w:sz w:val="16"/>
          <w:szCs w:val="16"/>
        </w:rPr>
        <w:t xml:space="preserve"> Music</w:t>
      </w:r>
      <w:r>
        <w:rPr>
          <w:sz w:val="16"/>
          <w:szCs w:val="16"/>
        </w:rPr>
        <w:t xml:space="preserve"> </w:t>
      </w:r>
      <w:r w:rsidRPr="00072FD6">
        <w:rPr>
          <w:sz w:val="16"/>
          <w:szCs w:val="16"/>
        </w:rPr>
        <w:t>Für D, A, CH: SCM Hänssler, Holzgerlingen</w:t>
      </w:r>
      <w:r w:rsidRPr="004A0D28">
        <w:rPr>
          <w:sz w:val="16"/>
          <w:szCs w:val="16"/>
        </w:rPr>
        <w:t xml:space="preserve"> </w:t>
      </w:r>
      <w:r w:rsidRPr="00072FD6">
        <w:rPr>
          <w:sz w:val="16"/>
          <w:szCs w:val="16"/>
        </w:rPr>
        <w:t>è LC07224 SCM Hänssler, Holzgerlingen //</w:t>
      </w:r>
      <w:hyperlink r:id="rId2" w:tgtFrame="_blank" w:history="1">
        <w:r w:rsidRPr="00072FD6">
          <w:rPr>
            <w:rStyle w:val="Hyperlink"/>
            <w:sz w:val="16"/>
            <w:szCs w:val="16"/>
          </w:rPr>
          <w:t>https://www.scm-shop.de/feiert-jesus-21-6244890.html</w:t>
        </w:r>
      </w:hyperlink>
    </w:p>
    <w:p w14:paraId="64F9E074" w14:textId="77777777" w:rsidR="00AE0022" w:rsidRPr="004A0D28" w:rsidRDefault="00AE0022" w:rsidP="00AE0022">
      <w:pPr>
        <w:pStyle w:val="Funotentext"/>
        <w:rPr>
          <w:sz w:val="16"/>
          <w:szCs w:val="16"/>
        </w:rPr>
      </w:pPr>
    </w:p>
  </w:footnote>
  <w:footnote w:id="3">
    <w:p w14:paraId="5D80AC75" w14:textId="77777777" w:rsidR="00ED5ACA" w:rsidRPr="00072FD6" w:rsidRDefault="00ED5ACA" w:rsidP="00ED5ACA">
      <w:pPr>
        <w:widowControl w:val="0"/>
        <w:spacing w:after="0" w:line="360" w:lineRule="auto"/>
        <w:rPr>
          <w:sz w:val="16"/>
          <w:szCs w:val="16"/>
        </w:rPr>
      </w:pPr>
      <w:r>
        <w:rPr>
          <w:rStyle w:val="Funotenzeichen"/>
        </w:rPr>
        <w:footnoteRef/>
      </w:r>
      <w:r w:rsidRPr="004A0D28">
        <w:rPr>
          <w:lang w:val="en-GB"/>
        </w:rPr>
        <w:t xml:space="preserve"> </w:t>
      </w:r>
      <w:proofErr w:type="spellStart"/>
      <w:r w:rsidRPr="00072FD6">
        <w:rPr>
          <w:sz w:val="16"/>
          <w:szCs w:val="16"/>
          <w:lang w:val="en-GB"/>
        </w:rPr>
        <w:t>Originaltitel</w:t>
      </w:r>
      <w:proofErr w:type="spellEnd"/>
      <w:r w:rsidRPr="00072FD6">
        <w:rPr>
          <w:sz w:val="16"/>
          <w:szCs w:val="16"/>
          <w:lang w:val="en-GB"/>
        </w:rPr>
        <w:t>:</w:t>
      </w:r>
      <w:r w:rsidRPr="004A0D28">
        <w:rPr>
          <w:sz w:val="16"/>
          <w:szCs w:val="16"/>
          <w:lang w:val="en-GB"/>
        </w:rPr>
        <w:t xml:space="preserve"> </w:t>
      </w:r>
      <w:r w:rsidRPr="00072FD6">
        <w:rPr>
          <w:b/>
          <w:bCs/>
          <w:sz w:val="16"/>
          <w:szCs w:val="16"/>
          <w:lang w:val="en-GB"/>
        </w:rPr>
        <w:t>My Lighthouse</w:t>
      </w:r>
      <w:r w:rsidRPr="004A0D28">
        <w:rPr>
          <w:b/>
          <w:bCs/>
          <w:sz w:val="16"/>
          <w:szCs w:val="16"/>
          <w:lang w:val="en-GB"/>
        </w:rPr>
        <w:t xml:space="preserve">, </w:t>
      </w:r>
      <w:r w:rsidRPr="00072FD6">
        <w:rPr>
          <w:sz w:val="16"/>
          <w:szCs w:val="16"/>
          <w:lang w:val="en-GB"/>
        </w:rPr>
        <w:t xml:space="preserve">Text &amp; </w:t>
      </w:r>
      <w:proofErr w:type="spellStart"/>
      <w:r w:rsidRPr="00072FD6">
        <w:rPr>
          <w:sz w:val="16"/>
          <w:szCs w:val="16"/>
          <w:lang w:val="en-GB"/>
        </w:rPr>
        <w:t>Melodie</w:t>
      </w:r>
      <w:proofErr w:type="spellEnd"/>
      <w:r w:rsidRPr="00072FD6">
        <w:rPr>
          <w:sz w:val="16"/>
          <w:szCs w:val="16"/>
          <w:lang w:val="en-GB"/>
        </w:rPr>
        <w:t>: Rend Collective</w:t>
      </w:r>
      <w:r>
        <w:rPr>
          <w:sz w:val="16"/>
          <w:szCs w:val="16"/>
          <w:lang w:val="en-GB"/>
        </w:rPr>
        <w:t xml:space="preserve">, </w:t>
      </w:r>
      <w:r w:rsidRPr="00072FD6">
        <w:rPr>
          <w:sz w:val="16"/>
          <w:szCs w:val="16"/>
          <w:lang w:val="en-GB"/>
        </w:rPr>
        <w:t xml:space="preserve">Dt. </w:t>
      </w:r>
      <w:r w:rsidRPr="00072FD6">
        <w:rPr>
          <w:sz w:val="16"/>
          <w:szCs w:val="16"/>
        </w:rPr>
        <w:t>Text: Klaus Göttler</w:t>
      </w:r>
      <w:r w:rsidRPr="004A0D28">
        <w:rPr>
          <w:sz w:val="16"/>
          <w:szCs w:val="16"/>
        </w:rPr>
        <w:t xml:space="preserve">, </w:t>
      </w:r>
      <w:r w:rsidRPr="00072FD6">
        <w:rPr>
          <w:sz w:val="16"/>
          <w:szCs w:val="16"/>
        </w:rPr>
        <w:t>Arrangement: Albert Frey</w:t>
      </w:r>
      <w:r w:rsidRPr="004A0D28">
        <w:rPr>
          <w:sz w:val="16"/>
          <w:szCs w:val="16"/>
        </w:rPr>
        <w:t xml:space="preserve">, </w:t>
      </w:r>
      <w:r w:rsidRPr="00072FD6">
        <w:rPr>
          <w:sz w:val="16"/>
          <w:szCs w:val="16"/>
        </w:rPr>
        <w:t xml:space="preserve">© 2013 </w:t>
      </w:r>
      <w:proofErr w:type="spellStart"/>
      <w:r w:rsidRPr="00072FD6">
        <w:rPr>
          <w:sz w:val="16"/>
          <w:szCs w:val="16"/>
        </w:rPr>
        <w:t>Thankyou</w:t>
      </w:r>
      <w:proofErr w:type="spellEnd"/>
      <w:r w:rsidRPr="00072FD6">
        <w:rPr>
          <w:sz w:val="16"/>
          <w:szCs w:val="16"/>
        </w:rPr>
        <w:t xml:space="preserve"> Music</w:t>
      </w:r>
      <w:r>
        <w:rPr>
          <w:sz w:val="16"/>
          <w:szCs w:val="16"/>
        </w:rPr>
        <w:t xml:space="preserve"> </w:t>
      </w:r>
      <w:r w:rsidRPr="00072FD6">
        <w:rPr>
          <w:sz w:val="16"/>
          <w:szCs w:val="16"/>
        </w:rPr>
        <w:t>Für D, A, CH: SCM Hänssler, Holzgerlingen</w:t>
      </w:r>
      <w:r w:rsidRPr="004A0D28">
        <w:rPr>
          <w:sz w:val="16"/>
          <w:szCs w:val="16"/>
        </w:rPr>
        <w:t xml:space="preserve"> </w:t>
      </w:r>
      <w:r w:rsidRPr="00072FD6">
        <w:rPr>
          <w:sz w:val="16"/>
          <w:szCs w:val="16"/>
        </w:rPr>
        <w:t>è LC07224 SCM Hänssler, Holzgerlingen //</w:t>
      </w:r>
      <w:hyperlink r:id="rId3" w:tgtFrame="_blank" w:history="1">
        <w:r w:rsidRPr="00072FD6">
          <w:rPr>
            <w:rStyle w:val="Hyperlink"/>
            <w:sz w:val="16"/>
            <w:szCs w:val="16"/>
          </w:rPr>
          <w:t>https://www.scm-shop.de/feiert-jesus-21-6244890.html</w:t>
        </w:r>
      </w:hyperlink>
    </w:p>
    <w:p w14:paraId="2C64F92B" w14:textId="77777777" w:rsidR="00ED5ACA" w:rsidRPr="004A0D28" w:rsidRDefault="00ED5ACA" w:rsidP="00ED5ACA">
      <w:pPr>
        <w:pStyle w:val="Funotentext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CF6F1E"/>
    <w:multiLevelType w:val="hybridMultilevel"/>
    <w:tmpl w:val="2C02C86E"/>
    <w:lvl w:ilvl="0" w:tplc="182EDC32">
      <w:start w:val="1"/>
      <w:numFmt w:val="bullet"/>
      <w:lvlText w:val="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87F42DC"/>
    <w:multiLevelType w:val="hybridMultilevel"/>
    <w:tmpl w:val="1688BF46"/>
    <w:lvl w:ilvl="0" w:tplc="182EDC32">
      <w:start w:val="1"/>
      <w:numFmt w:val="bullet"/>
      <w:lvlText w:val="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B47F5"/>
    <w:rsid w:val="00072FD6"/>
    <w:rsid w:val="001702BE"/>
    <w:rsid w:val="00213DE1"/>
    <w:rsid w:val="002E1F9F"/>
    <w:rsid w:val="003230F5"/>
    <w:rsid w:val="003539DF"/>
    <w:rsid w:val="0037569D"/>
    <w:rsid w:val="003E0CD6"/>
    <w:rsid w:val="003E18A2"/>
    <w:rsid w:val="0040414E"/>
    <w:rsid w:val="004970E7"/>
    <w:rsid w:val="004A0D28"/>
    <w:rsid w:val="004A57DE"/>
    <w:rsid w:val="005343ED"/>
    <w:rsid w:val="00535925"/>
    <w:rsid w:val="005D3BDD"/>
    <w:rsid w:val="006A4A75"/>
    <w:rsid w:val="006B47F5"/>
    <w:rsid w:val="006C2C8E"/>
    <w:rsid w:val="006D5C86"/>
    <w:rsid w:val="0071655A"/>
    <w:rsid w:val="007C0DDA"/>
    <w:rsid w:val="009076B8"/>
    <w:rsid w:val="00907BB8"/>
    <w:rsid w:val="00AC3FD6"/>
    <w:rsid w:val="00AE0022"/>
    <w:rsid w:val="00AF09F1"/>
    <w:rsid w:val="00B54BBC"/>
    <w:rsid w:val="00D202B5"/>
    <w:rsid w:val="00DC526E"/>
    <w:rsid w:val="00E13D70"/>
    <w:rsid w:val="00E91A04"/>
    <w:rsid w:val="00E95EC5"/>
    <w:rsid w:val="00EB3949"/>
    <w:rsid w:val="00ED5ACA"/>
    <w:rsid w:val="00F4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9E3D5BC"/>
  <w15:chartTrackingRefBased/>
  <w15:docId w15:val="{6B3928C4-534B-4DC6-AB74-C79F945A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B47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2FD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2FD6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A0D2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0D2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0D28"/>
    <w:rPr>
      <w:vertAlign w:val="superscript"/>
    </w:rPr>
  </w:style>
  <w:style w:type="paragraph" w:styleId="Listenabsatz">
    <w:name w:val="List Paragraph"/>
    <w:basedOn w:val="Standard"/>
    <w:uiPriority w:val="34"/>
    <w:qFormat/>
    <w:rsid w:val="00E13D7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95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5EC5"/>
  </w:style>
  <w:style w:type="paragraph" w:styleId="Fuzeile">
    <w:name w:val="footer"/>
    <w:basedOn w:val="Standard"/>
    <w:link w:val="FuzeileZchn"/>
    <w:uiPriority w:val="99"/>
    <w:unhideWhenUsed/>
    <w:rsid w:val="00E95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5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1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Qj8ThEC4B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Qj8ThEC4Bg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mQj8ThEC4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it.ly/2S85smm" TargetMode="External"/><Relationship Id="rId1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m-shop.de/feiert-jesus-21-6244890.html" TargetMode="External"/><Relationship Id="rId2" Type="http://schemas.openxmlformats.org/officeDocument/2006/relationships/hyperlink" Target="https://www.scm-shop.de/feiert-jesus-21-6244890.html" TargetMode="External"/><Relationship Id="rId1" Type="http://schemas.openxmlformats.org/officeDocument/2006/relationships/hyperlink" Target="https://www.scm-shop.de/feiert-jesus-21-6244890.htm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C8E3E-8815-4E0B-A11E-C33A8EA8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Pauler</dc:creator>
  <cp:keywords/>
  <dc:description/>
  <cp:lastModifiedBy>Bäuerle, Steffen</cp:lastModifiedBy>
  <cp:revision>12</cp:revision>
  <dcterms:created xsi:type="dcterms:W3CDTF">2020-04-14T07:42:00Z</dcterms:created>
  <dcterms:modified xsi:type="dcterms:W3CDTF">2020-04-27T06:58:00Z</dcterms:modified>
</cp:coreProperties>
</file>